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97" w:rsidRDefault="00234597" w:rsidP="009D3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отчёту по выполнению </w:t>
      </w:r>
    </w:p>
    <w:p w:rsidR="00234597" w:rsidRDefault="00234597" w:rsidP="009D3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з</w:t>
      </w:r>
      <w:r w:rsidR="009D3D2F">
        <w:rPr>
          <w:rFonts w:ascii="Times New Roman" w:hAnsi="Times New Roman" w:cs="Times New Roman"/>
          <w:b/>
          <w:sz w:val="28"/>
          <w:szCs w:val="28"/>
        </w:rPr>
        <w:t xml:space="preserve">адания за </w:t>
      </w:r>
      <w:r w:rsidR="00972D28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9D3D2F" w:rsidRPr="009D3D2F" w:rsidRDefault="009D3D2F" w:rsidP="009D3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97" w:rsidRPr="00234597" w:rsidRDefault="00234597" w:rsidP="00234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задании </w:t>
      </w: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сформированном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образования, </w:t>
      </w:r>
      <w:r w:rsidR="001E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1E22FA"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</w:t>
      </w: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утвержденном 10.02.2016 г. </w:t>
      </w: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требования к объему, качеству оказания муниципальной услуги предоставления дополнительного образования по следующим показателям:</w:t>
      </w:r>
    </w:p>
    <w:p w:rsidR="00234597" w:rsidRP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23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="001E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</w:t>
      </w:r>
      <w:r w:rsidRPr="0023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25359E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ъем </w:t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на 2016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был определен в количестве 610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 учащихся</w:t>
      </w:r>
      <w:r w:rsidR="0025359E" w:rsidRPr="0025359E">
        <w:t xml:space="preserve"> </w:t>
      </w:r>
      <w:r w:rsidR="0025359E" w:rsidRPr="0025359E">
        <w:rPr>
          <w:rFonts w:ascii="Times New Roman" w:hAnsi="Times New Roman" w:cs="Times New Roman"/>
        </w:rPr>
        <w:t>обучающихся по</w:t>
      </w:r>
      <w:r w:rsidR="0025359E">
        <w:t xml:space="preserve"> 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общеобразовательным предпрофессиональным</w:t>
      </w:r>
      <w:r w:rsidR="0025359E" w:rsidRP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 407 учащихся обучающихся по дополнительным общеобразовательным общеразвивающим </w:t>
      </w:r>
      <w:r w:rsidR="0025359E" w:rsidRP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  <w:r w:rsidR="0025359E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Департамента образования, культуры и спорта НАО от 18.05.2016</w:t>
      </w:r>
      <w:r w:rsidR="0030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государственное задание было изменено. Количество обучающихся заменено на 578, из них 231 учащийся</w:t>
      </w:r>
      <w:r w:rsidR="001D58E3" w:rsidRPr="0025359E">
        <w:t xml:space="preserve"> </w:t>
      </w:r>
      <w:r w:rsidR="001D58E3" w:rsidRPr="00B671D2">
        <w:rPr>
          <w:rFonts w:ascii="Times New Roman" w:hAnsi="Times New Roman" w:cs="Times New Roman"/>
          <w:sz w:val="24"/>
          <w:szCs w:val="24"/>
        </w:rPr>
        <w:t>обучающийся по</w:t>
      </w:r>
      <w:r w:rsidR="001D58E3">
        <w:t xml:space="preserve"> 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общеобразовательным предпрофессиональным</w:t>
      </w:r>
      <w:r w:rsidR="001D58E3" w:rsidRP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 347 учащихся обучающихся по дополнительным общеобразовательным общеразвивающим </w:t>
      </w:r>
      <w:r w:rsidR="001D58E3" w:rsidRP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  <w:r w:rsidR="001D58E3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="0030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ктическое значение </w:t>
      </w:r>
      <w:bookmarkStart w:id="0" w:name="_GoBack"/>
      <w:bookmarkEnd w:id="0"/>
      <w:r w:rsidR="00B67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B671D2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за </w:t>
      </w:r>
      <w:r w:rsidR="001D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 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дополнительным общеобразовательным общеразвивающим </w:t>
      </w:r>
      <w:r w:rsidR="0025359E" w:rsidRP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50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на 95.3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</w:t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E22FA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предпрофессиональным</w:t>
      </w:r>
      <w:r w:rsidR="0025359E" w:rsidRP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5359E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0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97.8</w:t>
      </w:r>
      <w:r w:rsidR="0025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234597" w:rsidRPr="00234597" w:rsidRDefault="0025359E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459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4597"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</w:t>
      </w:r>
      <w:r w:rsidR="001E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1E22FA"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4597"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</w:p>
    <w:p w:rsidR="009D3D2F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r w:rsidR="000E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критерия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«Качество </w:t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услуги» - выполнение образовательных программ дополнительного образования детей выполнено </w:t>
      </w:r>
    </w:p>
    <w:p w:rsidR="00234597" w:rsidRP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E2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</w:t>
      </w:r>
      <w:r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%.</w:t>
      </w:r>
      <w:r w:rsidRPr="002345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D3D2F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</w:t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общеразвивающим программам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участвовавших в городских, областных, окружных, всероссийских </w:t>
      </w:r>
      <w:r w:rsidR="00506AE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50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E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перевыполнена</w:t>
      </w:r>
      <w:r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0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29,7</w:t>
      </w:r>
      <w:r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9D3D2F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обучающихся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предпрофессиональным программам</w:t>
      </w:r>
      <w:r w:rsidR="009D3D2F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участвовавших в городских, областных, окружных, всероссийских мероприятиях 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9D3D2F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выполнена на </w:t>
      </w:r>
      <w:r w:rsidR="0050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37.4</w:t>
      </w:r>
      <w:r w:rsidR="009D3D2F"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="009D3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34597" w:rsidRPr="00234597" w:rsidRDefault="000E22B5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общеразвивающим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программам,</w:t>
      </w:r>
      <w:r w:rsidR="009D3D2F" w:rsidRP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ставших победителями и призерами межмуниципальных, региональных, всероссийских и международных мероприятий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превышена на </w:t>
      </w:r>
      <w:r w:rsidR="0050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44,9</w:t>
      </w:r>
      <w:r w:rsidR="009D3D2F" w:rsidRPr="009D3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%,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обучающихся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предпрофессиональным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программам,</w:t>
      </w:r>
      <w:r w:rsidR="009D3D2F" w:rsidRP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ставших победителями и призерами межмуниципальных, региональных, всероссийских и международных мероприятий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превышена на </w:t>
      </w:r>
      <w:r w:rsidR="00506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37,3</w:t>
      </w:r>
      <w:r w:rsidR="009D3D2F" w:rsidRPr="009D3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  <w:r w:rsidR="009D3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Перевыполнение данных критериев</w:t>
      </w:r>
      <w:r w:rsidR="0023459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организацией большого количества мероприяти</w:t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конкурсов различного уровня и </w:t>
      </w:r>
      <w:r w:rsidR="0050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высоким уровнем подготовки </w:t>
      </w:r>
      <w:r w:rsidR="001E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В течение </w:t>
      </w:r>
      <w:r w:rsidR="0050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23459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 приняли участие в региональных, областных, всероссийских и международных конкурсах.  Проведено большое количество мероприятий для образовательных, дошкольных и других организаций города и округа.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59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r w:rsidR="00234597" w:rsidRPr="00234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- укомплектованность педагогическими кадрами выполнено на </w:t>
      </w:r>
      <w:r w:rsidR="00234597" w:rsidRPr="0023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100%.</w:t>
      </w:r>
    </w:p>
    <w:p w:rsidR="00234597" w:rsidRPr="000E22B5" w:rsidRDefault="00234597" w:rsidP="009D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E22B5" w:rsidRPr="000E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задание </w:t>
      </w:r>
      <w:r w:rsidR="000E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качеству государственной услуги выполнено по </w:t>
      </w:r>
      <w:r w:rsidR="000E22B5" w:rsidRPr="000E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дополнительным общеобразовательным предпрофессиональным программам</w:t>
      </w:r>
      <w:r w:rsidR="00972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118.7</w:t>
      </w:r>
      <w:r w:rsidR="000E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%, по</w:t>
      </w:r>
      <w:r w:rsidR="000E22B5" w:rsidRPr="000E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2B5" w:rsidRPr="000E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дополнительным общеобразовательным общеразвивающим программам</w:t>
      </w:r>
      <w:r w:rsidR="00972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118.6</w:t>
      </w:r>
      <w:r w:rsidR="000E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</w:t>
      </w:r>
    </w:p>
    <w:p w:rsidR="000E22B5" w:rsidRDefault="000E22B5" w:rsidP="009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D2" w:rsidRDefault="00B671D2" w:rsidP="009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597" w:rsidRPr="00234597" w:rsidRDefault="009D3D2F" w:rsidP="009D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ДО НАО</w:t>
      </w:r>
      <w:r w:rsidR="00234597"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«ДШИ г.Нарьян-</w:t>
      </w:r>
      <w:proofErr w:type="gramStart"/>
      <w:r w:rsidR="00234597"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4597"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34597"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="00234597" w:rsidRPr="002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Н.А.Носова</w:t>
      </w:r>
      <w:proofErr w:type="spellEnd"/>
    </w:p>
    <w:p w:rsid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597" w:rsidRPr="00234597" w:rsidRDefault="00234597" w:rsidP="002345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597" w:rsidRPr="00234597" w:rsidSect="000E22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8"/>
    <w:rsid w:val="000E22B5"/>
    <w:rsid w:val="00143F18"/>
    <w:rsid w:val="001D58E3"/>
    <w:rsid w:val="001E22FA"/>
    <w:rsid w:val="00234597"/>
    <w:rsid w:val="00253183"/>
    <w:rsid w:val="0025359E"/>
    <w:rsid w:val="00303C2D"/>
    <w:rsid w:val="004B7372"/>
    <w:rsid w:val="00506AE7"/>
    <w:rsid w:val="00674B09"/>
    <w:rsid w:val="00810C23"/>
    <w:rsid w:val="00972D28"/>
    <w:rsid w:val="009D3D2F"/>
    <w:rsid w:val="00A3028B"/>
    <w:rsid w:val="00B671D2"/>
    <w:rsid w:val="00BC7AC3"/>
    <w:rsid w:val="00E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0216-7B76-43CB-A9C6-67373126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18</cp:revision>
  <cp:lastPrinted>2016-06-10T05:16:00Z</cp:lastPrinted>
  <dcterms:created xsi:type="dcterms:W3CDTF">2016-06-08T08:33:00Z</dcterms:created>
  <dcterms:modified xsi:type="dcterms:W3CDTF">2017-01-11T06:35:00Z</dcterms:modified>
</cp:coreProperties>
</file>