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68" w:rsidRPr="000775DF" w:rsidRDefault="00244368" w:rsidP="0024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4368" w:rsidRPr="000775DF" w:rsidRDefault="00244368" w:rsidP="0024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244368" w:rsidRPr="000775DF" w:rsidRDefault="00244368" w:rsidP="00244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244368" w:rsidRDefault="00244368" w:rsidP="00244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368" w:rsidRDefault="00244368" w:rsidP="00244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368" w:rsidRDefault="00244368" w:rsidP="00244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244368" w:rsidTr="00841C36">
        <w:trPr>
          <w:trHeight w:val="1461"/>
        </w:trPr>
        <w:tc>
          <w:tcPr>
            <w:tcW w:w="4785" w:type="dxa"/>
          </w:tcPr>
          <w:p w:rsidR="00244368" w:rsidRDefault="00244368" w:rsidP="0084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44368" w:rsidRDefault="00244368" w:rsidP="0084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2368E9" w:rsidRDefault="002368E9" w:rsidP="0084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68" w:rsidRDefault="00244368" w:rsidP="0084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___________________/Г. П. Ерофеева</w:t>
            </w:r>
          </w:p>
          <w:p w:rsidR="00244368" w:rsidRDefault="002368E9" w:rsidP="0084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  <w:r w:rsidR="00244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244368" w:rsidRDefault="00244368" w:rsidP="00841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44368" w:rsidRDefault="00244368" w:rsidP="00841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ДО «ДШИ»</w:t>
            </w:r>
          </w:p>
          <w:p w:rsidR="002368E9" w:rsidRDefault="002368E9" w:rsidP="00841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68" w:rsidRDefault="00244368" w:rsidP="00841C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_______________/И. О. Пудовкина</w:t>
            </w:r>
          </w:p>
          <w:p w:rsidR="00244368" w:rsidRPr="009427CE" w:rsidRDefault="009427CE" w:rsidP="009427CE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от 02.09.</w:t>
            </w:r>
            <w:r w:rsidR="00244368" w:rsidRPr="00942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56-ОД</w:t>
            </w:r>
          </w:p>
        </w:tc>
      </w:tr>
      <w:tr w:rsidR="00244368" w:rsidTr="00841C36">
        <w:tc>
          <w:tcPr>
            <w:tcW w:w="9571" w:type="dxa"/>
            <w:gridSpan w:val="2"/>
          </w:tcPr>
          <w:p w:rsidR="00244368" w:rsidRPr="009427CE" w:rsidRDefault="00244368" w:rsidP="009427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совета, протокол от </w:t>
            </w:r>
            <w:r w:rsidR="009427CE" w:rsidRPr="00942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7CE" w:rsidRPr="00942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2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7CE" w:rsidRPr="00942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427CE" w:rsidRPr="0094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3B78" w:rsidRDefault="002A3B78" w:rsidP="00C708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C708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C708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ED53BB" w:rsidRPr="00244368" w:rsidRDefault="00244368" w:rsidP="00C708F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244368">
        <w:rPr>
          <w:rStyle w:val="a4"/>
          <w:color w:val="000000"/>
          <w:sz w:val="28"/>
          <w:szCs w:val="28"/>
        </w:rPr>
        <w:t>ПОЛОЖЕНИЕ</w:t>
      </w:r>
    </w:p>
    <w:p w:rsidR="002A3B78" w:rsidRPr="00244368" w:rsidRDefault="00244368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244368">
        <w:rPr>
          <w:rStyle w:val="a4"/>
          <w:color w:val="000000"/>
          <w:sz w:val="28"/>
          <w:szCs w:val="28"/>
        </w:rPr>
        <w:t>О ПОРЯДКЕ И УСЛОВИЯХ ПРЕДОСТАВЛЕНИЯ ПЛАТНЫХ ДОПОЛНИТЕЛЬНЫХ ОБРАЗОВАТЕЛЬНЫХ И ДОПОЛНИТЕЛЬНЫХ ПЛАТНЫХ УСЛУГ</w:t>
      </w: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  <w:bookmarkStart w:id="0" w:name="_GoBack"/>
      <w:bookmarkEnd w:id="0"/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9427CE" w:rsidRDefault="009427CE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5A30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A109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A1096F" w:rsidRDefault="00A1096F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244368" w:rsidRDefault="00244368" w:rsidP="002A3B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</w:p>
    <w:p w:rsidR="002A3B78" w:rsidRDefault="00A1096F" w:rsidP="00A109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Cs w:val="28"/>
        </w:rPr>
      </w:pPr>
      <w:r w:rsidRPr="00244368">
        <w:rPr>
          <w:rStyle w:val="a4"/>
          <w:b w:val="0"/>
          <w:color w:val="000000"/>
          <w:sz w:val="28"/>
          <w:szCs w:val="28"/>
        </w:rPr>
        <w:t>г. Нарьян-Мар</w:t>
      </w:r>
      <w:r w:rsidR="002A3B78" w:rsidRPr="0090439F">
        <w:rPr>
          <w:rStyle w:val="a4"/>
          <w:b w:val="0"/>
          <w:color w:val="000000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id w:val="257392582"/>
        <w:docPartObj>
          <w:docPartGallery w:val="Table of Contents"/>
          <w:docPartUnique/>
        </w:docPartObj>
      </w:sdtPr>
      <w:sdtEndPr/>
      <w:sdtContent>
        <w:p w:rsidR="005E4A1A" w:rsidRPr="00244368" w:rsidRDefault="005A30DD" w:rsidP="00244368">
          <w:pPr>
            <w:pStyle w:val="a3"/>
            <w:shd w:val="clear" w:color="auto" w:fill="FFFFFF"/>
            <w:spacing w:before="0" w:beforeAutospacing="0" w:after="0" w:afterAutospacing="0" w:line="276" w:lineRule="auto"/>
            <w:jc w:val="center"/>
            <w:rPr>
              <w:rStyle w:val="a4"/>
              <w:b w:val="0"/>
              <w:color w:val="000000"/>
              <w:sz w:val="28"/>
              <w:szCs w:val="28"/>
            </w:rPr>
          </w:pPr>
          <w:r w:rsidRPr="00244368">
            <w:rPr>
              <w:rStyle w:val="a4"/>
              <w:b w:val="0"/>
              <w:color w:val="000000"/>
              <w:sz w:val="28"/>
              <w:szCs w:val="28"/>
            </w:rPr>
            <w:t>СОДЕРЖАНИЕ</w:t>
          </w:r>
        </w:p>
        <w:p w:rsidR="008B355D" w:rsidRPr="00244368" w:rsidRDefault="00370418" w:rsidP="0024436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2443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B355D" w:rsidRPr="002443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443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967374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1.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Общие положения.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_Toc14967374 \h </w:instrText>
            </w:r>
            <w:r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355D" w:rsidRPr="00244368" w:rsidRDefault="002C42DC" w:rsidP="0024436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7404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2.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Перечень платных услуг.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_Toc14967404 \h </w:instrTex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355D" w:rsidRPr="00244368" w:rsidRDefault="002C42DC" w:rsidP="0024436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7423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Порядок оказания платных услуг, в том числе платных образовательных услуг.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_Toc14967423 \h </w:instrTex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355D" w:rsidRPr="00244368" w:rsidRDefault="002C42DC" w:rsidP="0024436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7485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4.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Порядок получения и расходования денежных средств.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_Toc14967485 \h </w:instrTex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355D" w:rsidRPr="00244368" w:rsidRDefault="002C42DC" w:rsidP="0024436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14967497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5.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Ответственность Исполнителя и Заказчика при оказании платных услуг.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_Toc14967497 \h </w:instrTex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355D" w:rsidRDefault="002C42DC" w:rsidP="00244368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14967513" w:history="1"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6.</w:t>
            </w:r>
            <w:r w:rsidR="008B355D" w:rsidRPr="00244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B355D" w:rsidRPr="00244368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Кадровое обеспечение оказания платных услуг</w:t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355D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_Toc14967513 \h </w:instrTex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368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70418" w:rsidRPr="002443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370418" w:rsidRPr="0024436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A3B78" w:rsidRPr="0090439F" w:rsidRDefault="002A3B78" w:rsidP="00244368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439F">
        <w:rPr>
          <w:color w:val="000000"/>
          <w:sz w:val="24"/>
          <w:szCs w:val="28"/>
        </w:rPr>
        <w:br w:type="page"/>
      </w: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1" w:name="_Toc14967374"/>
      <w:r w:rsidRPr="00244368">
        <w:rPr>
          <w:rStyle w:val="a4"/>
          <w:color w:val="000000"/>
          <w:sz w:val="28"/>
          <w:szCs w:val="28"/>
        </w:rPr>
        <w:lastRenderedPageBreak/>
        <w:t>1.</w:t>
      </w:r>
      <w:r w:rsidR="002A3B78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>Общие положения</w:t>
      </w:r>
      <w:r w:rsidR="002A3B78" w:rsidRPr="00244368">
        <w:rPr>
          <w:rStyle w:val="a4"/>
          <w:color w:val="000000"/>
          <w:sz w:val="28"/>
          <w:szCs w:val="28"/>
        </w:rPr>
        <w:t>.</w:t>
      </w:r>
      <w:bookmarkEnd w:id="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" w:name="_Toc14967375"/>
      <w:r w:rsidRPr="00244368">
        <w:rPr>
          <w:color w:val="000000"/>
          <w:sz w:val="28"/>
          <w:szCs w:val="28"/>
        </w:rPr>
        <w:t>1.1.</w:t>
      </w:r>
      <w:r w:rsidR="002A3B78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Настоящее Положение разработано в соответ</w:t>
      </w:r>
      <w:r w:rsidR="002A3B78" w:rsidRPr="00244368">
        <w:rPr>
          <w:color w:val="000000"/>
          <w:sz w:val="28"/>
          <w:szCs w:val="28"/>
        </w:rPr>
        <w:t>ствии со следующими нормативно -</w:t>
      </w:r>
      <w:r w:rsidRPr="00244368">
        <w:rPr>
          <w:color w:val="000000"/>
          <w:sz w:val="28"/>
          <w:szCs w:val="28"/>
        </w:rPr>
        <w:t xml:space="preserve"> правовыми актами:</w:t>
      </w:r>
      <w:bookmarkEnd w:id="2"/>
    </w:p>
    <w:p w:rsidR="00ED53BB" w:rsidRPr="00244368" w:rsidRDefault="00ED53BB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3" w:name="_Toc14967376"/>
      <w:r w:rsidRPr="00244368">
        <w:rPr>
          <w:color w:val="000000"/>
          <w:sz w:val="28"/>
          <w:szCs w:val="28"/>
        </w:rPr>
        <w:t>Гражданский ко</w:t>
      </w:r>
      <w:r w:rsidR="002A3B78" w:rsidRPr="00244368">
        <w:rPr>
          <w:color w:val="000000"/>
          <w:sz w:val="28"/>
          <w:szCs w:val="28"/>
        </w:rPr>
        <w:t>декс РФ (гл.</w:t>
      </w:r>
      <w:r w:rsidRPr="00244368">
        <w:rPr>
          <w:color w:val="000000"/>
          <w:sz w:val="28"/>
          <w:szCs w:val="28"/>
        </w:rPr>
        <w:t xml:space="preserve"> 4, 22, 25 – 29, 39, 54, 59);</w:t>
      </w:r>
      <w:bookmarkEnd w:id="3"/>
    </w:p>
    <w:p w:rsidR="00ED53BB" w:rsidRPr="00244368" w:rsidRDefault="00ED53BB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4" w:name="_Toc14967377"/>
      <w:r w:rsidRPr="00244368">
        <w:rPr>
          <w:color w:val="000000"/>
          <w:sz w:val="28"/>
          <w:szCs w:val="28"/>
        </w:rPr>
        <w:t xml:space="preserve">Закон </w:t>
      </w:r>
      <w:r w:rsidR="004E1280" w:rsidRPr="00244368">
        <w:rPr>
          <w:color w:val="000000"/>
          <w:sz w:val="28"/>
          <w:szCs w:val="28"/>
        </w:rPr>
        <w:t>РФ</w:t>
      </w:r>
      <w:r w:rsidRPr="00244368">
        <w:rPr>
          <w:color w:val="000000"/>
          <w:sz w:val="28"/>
          <w:szCs w:val="28"/>
        </w:rPr>
        <w:t xml:space="preserve"> «О защите прав потребителей»;</w:t>
      </w:r>
      <w:bookmarkEnd w:id="4"/>
    </w:p>
    <w:p w:rsidR="00ED53BB" w:rsidRPr="00244368" w:rsidRDefault="00244368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" w:name="_Toc14967378"/>
      <w:r>
        <w:rPr>
          <w:color w:val="000000"/>
          <w:sz w:val="28"/>
          <w:szCs w:val="28"/>
        </w:rPr>
        <w:t>Федеральный закон от 29.12.2012 г. № 273-ФЗ</w:t>
      </w:r>
      <w:r w:rsidR="004E1280" w:rsidRPr="00244368">
        <w:rPr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РФ</w:t>
      </w:r>
      <w:r w:rsidR="00ED53BB" w:rsidRPr="00244368">
        <w:rPr>
          <w:color w:val="000000"/>
          <w:sz w:val="28"/>
          <w:szCs w:val="28"/>
        </w:rPr>
        <w:t>»;</w:t>
      </w:r>
      <w:bookmarkEnd w:id="5"/>
    </w:p>
    <w:p w:rsidR="00ED53BB" w:rsidRPr="00244368" w:rsidRDefault="00ED53BB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" w:name="_Toc14967379"/>
      <w:r w:rsidRPr="00244368">
        <w:rPr>
          <w:color w:val="000000"/>
          <w:sz w:val="28"/>
          <w:szCs w:val="28"/>
        </w:rPr>
        <w:t xml:space="preserve">Закон </w:t>
      </w:r>
      <w:r w:rsidR="004E1280" w:rsidRPr="00244368">
        <w:rPr>
          <w:color w:val="000000"/>
          <w:sz w:val="28"/>
          <w:szCs w:val="28"/>
        </w:rPr>
        <w:t xml:space="preserve">РФ </w:t>
      </w:r>
      <w:r w:rsidRPr="00244368">
        <w:rPr>
          <w:color w:val="000000"/>
          <w:sz w:val="28"/>
          <w:szCs w:val="28"/>
        </w:rPr>
        <w:t>«О некоммерческих организациях»;</w:t>
      </w:r>
      <w:bookmarkEnd w:id="6"/>
    </w:p>
    <w:p w:rsidR="00ED53BB" w:rsidRPr="00244368" w:rsidRDefault="00ED53BB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7" w:name="_Toc14967380"/>
      <w:r w:rsidRPr="00244368">
        <w:rPr>
          <w:color w:val="000000"/>
          <w:sz w:val="28"/>
          <w:szCs w:val="28"/>
        </w:rPr>
        <w:t xml:space="preserve">Правила оказания платных образовательных услуг, утвержденные Постановлением Правительства </w:t>
      </w:r>
      <w:r w:rsidR="004E1280" w:rsidRPr="00244368">
        <w:rPr>
          <w:color w:val="000000"/>
          <w:sz w:val="28"/>
          <w:szCs w:val="28"/>
        </w:rPr>
        <w:t xml:space="preserve">РФ </w:t>
      </w:r>
      <w:r w:rsidRPr="00244368">
        <w:rPr>
          <w:color w:val="000000"/>
          <w:sz w:val="28"/>
          <w:szCs w:val="28"/>
        </w:rPr>
        <w:t>от 15.08.2013 г. № 706;</w:t>
      </w:r>
      <w:bookmarkEnd w:id="7"/>
    </w:p>
    <w:p w:rsidR="00ED53BB" w:rsidRPr="00244368" w:rsidRDefault="0090439F" w:rsidP="00244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8" w:name="_Toc14967382"/>
      <w:r w:rsidRPr="00244368">
        <w:rPr>
          <w:color w:val="000000"/>
          <w:sz w:val="28"/>
          <w:szCs w:val="28"/>
        </w:rPr>
        <w:t xml:space="preserve">Приказ Министерства образования и науки </w:t>
      </w:r>
      <w:r w:rsidR="00DC6871" w:rsidRPr="00244368">
        <w:rPr>
          <w:color w:val="000000"/>
          <w:sz w:val="28"/>
          <w:szCs w:val="28"/>
        </w:rPr>
        <w:t>РФ</w:t>
      </w:r>
      <w:r w:rsidRPr="00244368">
        <w:rPr>
          <w:color w:val="000000"/>
          <w:sz w:val="28"/>
          <w:szCs w:val="28"/>
        </w:rPr>
        <w:t xml:space="preserve"> от 25.10.2013 г. № 1185 «Об утверждении примерной формы договора об образовании на обучение по дополнительным образовательным программам»;</w:t>
      </w:r>
      <w:bookmarkEnd w:id="8"/>
    </w:p>
    <w:p w:rsidR="00ED53BB" w:rsidRPr="00244368" w:rsidRDefault="005F2054" w:rsidP="0024436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" w:name="_Toc14967383"/>
      <w:r w:rsidRPr="00244368">
        <w:rPr>
          <w:color w:val="000000"/>
          <w:sz w:val="28"/>
          <w:szCs w:val="28"/>
        </w:rPr>
        <w:t>Устав ГБУ ДО НАО «ДШИ г. На</w:t>
      </w:r>
      <w:r w:rsidR="006C2D36" w:rsidRPr="00244368">
        <w:rPr>
          <w:color w:val="000000"/>
          <w:sz w:val="28"/>
          <w:szCs w:val="28"/>
        </w:rPr>
        <w:t>рьян-Мара</w:t>
      </w:r>
      <w:r w:rsidR="00FA008B" w:rsidRPr="00244368">
        <w:rPr>
          <w:color w:val="000000"/>
          <w:sz w:val="28"/>
          <w:szCs w:val="28"/>
        </w:rPr>
        <w:t>»;</w:t>
      </w:r>
      <w:bookmarkEnd w:id="9"/>
    </w:p>
    <w:p w:rsidR="007F0284" w:rsidRPr="00244368" w:rsidRDefault="00FA008B" w:rsidP="0024436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0" w:name="_Toc14967384"/>
      <w:r w:rsidRPr="00244368">
        <w:rPr>
          <w:color w:val="000000"/>
          <w:sz w:val="28"/>
          <w:szCs w:val="28"/>
        </w:rPr>
        <w:t>Постановление Администрации Ненецкого автономного округа от 16.12.2016 г. № 396-П</w:t>
      </w:r>
      <w:bookmarkEnd w:id="10"/>
      <w:r w:rsidR="009427CE">
        <w:rPr>
          <w:color w:val="000000"/>
          <w:sz w:val="28"/>
          <w:szCs w:val="28"/>
        </w:rPr>
        <w:t>.</w:t>
      </w: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" w:name="_Toc14967385"/>
      <w:r w:rsidRPr="00244368">
        <w:rPr>
          <w:color w:val="000000"/>
          <w:sz w:val="28"/>
          <w:szCs w:val="28"/>
        </w:rPr>
        <w:t>1.2.</w:t>
      </w:r>
      <w:r w:rsidR="00FA008B" w:rsidRPr="00244368">
        <w:rPr>
          <w:color w:val="000000"/>
          <w:sz w:val="28"/>
          <w:szCs w:val="28"/>
        </w:rPr>
        <w:tab/>
        <w:t>Настоящее Положение</w:t>
      </w:r>
      <w:r w:rsidRPr="00244368">
        <w:rPr>
          <w:color w:val="000000"/>
          <w:sz w:val="28"/>
          <w:szCs w:val="28"/>
        </w:rPr>
        <w:t xml:space="preserve"> определяет порядок</w:t>
      </w:r>
      <w:r w:rsidR="00EE47BE" w:rsidRPr="00244368">
        <w:rPr>
          <w:color w:val="000000"/>
          <w:sz w:val="28"/>
          <w:szCs w:val="28"/>
        </w:rPr>
        <w:t xml:space="preserve"> и условия</w:t>
      </w:r>
      <w:r w:rsidRPr="00244368">
        <w:rPr>
          <w:color w:val="000000"/>
          <w:sz w:val="28"/>
          <w:szCs w:val="28"/>
        </w:rPr>
        <w:t xml:space="preserve"> оказания пл</w:t>
      </w:r>
      <w:r w:rsidR="000C053C" w:rsidRPr="00244368">
        <w:rPr>
          <w:color w:val="000000"/>
          <w:sz w:val="28"/>
          <w:szCs w:val="28"/>
        </w:rPr>
        <w:t>атных</w:t>
      </w:r>
      <w:r w:rsidR="00EE47BE" w:rsidRPr="00244368">
        <w:rPr>
          <w:color w:val="000000"/>
          <w:sz w:val="28"/>
          <w:szCs w:val="28"/>
        </w:rPr>
        <w:t xml:space="preserve"> дополнительных</w:t>
      </w:r>
      <w:r w:rsidRPr="00244368">
        <w:rPr>
          <w:color w:val="000000"/>
          <w:sz w:val="28"/>
          <w:szCs w:val="28"/>
        </w:rPr>
        <w:t xml:space="preserve"> образовательных</w:t>
      </w:r>
      <w:r w:rsidR="00EE47BE" w:rsidRPr="00244368">
        <w:rPr>
          <w:color w:val="000000"/>
          <w:sz w:val="28"/>
          <w:szCs w:val="28"/>
        </w:rPr>
        <w:t xml:space="preserve"> и дополнительных платных</w:t>
      </w:r>
      <w:r w:rsidRPr="00244368">
        <w:rPr>
          <w:color w:val="000000"/>
          <w:sz w:val="28"/>
          <w:szCs w:val="28"/>
        </w:rPr>
        <w:t xml:space="preserve"> </w:t>
      </w:r>
      <w:r w:rsidR="000C053C" w:rsidRPr="00244368">
        <w:rPr>
          <w:color w:val="000000"/>
          <w:sz w:val="28"/>
          <w:szCs w:val="28"/>
        </w:rPr>
        <w:t xml:space="preserve">услуг в Государственном </w:t>
      </w:r>
      <w:proofErr w:type="gramStart"/>
      <w:r w:rsidR="000C053C" w:rsidRPr="00244368">
        <w:rPr>
          <w:color w:val="000000"/>
          <w:sz w:val="28"/>
          <w:szCs w:val="28"/>
        </w:rPr>
        <w:t xml:space="preserve">бюджетном </w:t>
      </w:r>
      <w:r w:rsidRPr="00244368">
        <w:rPr>
          <w:color w:val="000000"/>
          <w:sz w:val="28"/>
          <w:szCs w:val="28"/>
        </w:rPr>
        <w:t xml:space="preserve"> учреждении</w:t>
      </w:r>
      <w:proofErr w:type="gramEnd"/>
      <w:r w:rsidRPr="00244368">
        <w:rPr>
          <w:color w:val="000000"/>
          <w:sz w:val="28"/>
          <w:szCs w:val="28"/>
        </w:rPr>
        <w:t xml:space="preserve"> д</w:t>
      </w:r>
      <w:r w:rsidR="000C053C" w:rsidRPr="00244368">
        <w:rPr>
          <w:color w:val="000000"/>
          <w:sz w:val="28"/>
          <w:szCs w:val="28"/>
        </w:rPr>
        <w:t>ополнительного образования НАО «Д</w:t>
      </w:r>
      <w:r w:rsidRPr="00244368">
        <w:rPr>
          <w:color w:val="000000"/>
          <w:sz w:val="28"/>
          <w:szCs w:val="28"/>
        </w:rPr>
        <w:t>етская школа искусств» (далее - Учреждение).</w:t>
      </w:r>
      <w:bookmarkEnd w:id="1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" w:name="_Toc14967386"/>
      <w:r w:rsidRPr="00244368">
        <w:rPr>
          <w:color w:val="000000"/>
          <w:sz w:val="28"/>
          <w:szCs w:val="28"/>
        </w:rPr>
        <w:t>1.3.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Применяемые термины:</w:t>
      </w:r>
      <w:bookmarkEnd w:id="12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" w:name="_Toc14967387"/>
      <w:r w:rsidRPr="00244368">
        <w:rPr>
          <w:rStyle w:val="a4"/>
          <w:b w:val="0"/>
          <w:color w:val="000000"/>
          <w:sz w:val="28"/>
          <w:szCs w:val="28"/>
        </w:rPr>
        <w:t>«</w:t>
      </w:r>
      <w:r w:rsidR="001B27EF" w:rsidRPr="00244368">
        <w:rPr>
          <w:rStyle w:val="a4"/>
          <w:b w:val="0"/>
          <w:color w:val="000000"/>
          <w:sz w:val="28"/>
          <w:szCs w:val="28"/>
        </w:rPr>
        <w:t>Заказчик</w:t>
      </w:r>
      <w:r w:rsidR="00ED53BB" w:rsidRPr="00244368">
        <w:rPr>
          <w:rStyle w:val="a4"/>
          <w:b w:val="0"/>
          <w:color w:val="000000"/>
          <w:sz w:val="28"/>
          <w:szCs w:val="28"/>
        </w:rPr>
        <w:t>»</w:t>
      </w:r>
      <w:r w:rsidR="00EE47BE" w:rsidRPr="00244368">
        <w:rPr>
          <w:rStyle w:val="a4"/>
          <w:b w:val="0"/>
          <w:color w:val="000000"/>
          <w:sz w:val="28"/>
          <w:szCs w:val="28"/>
        </w:rPr>
        <w:t xml:space="preserve"> </w:t>
      </w:r>
      <w:r w:rsidR="00ED53BB" w:rsidRPr="00244368">
        <w:rPr>
          <w:rStyle w:val="a4"/>
          <w:b w:val="0"/>
          <w:color w:val="000000"/>
          <w:sz w:val="28"/>
          <w:szCs w:val="28"/>
        </w:rPr>
        <w:t>–</w:t>
      </w:r>
      <w:r w:rsidRPr="00244368">
        <w:rPr>
          <w:rStyle w:val="apple-converted-space"/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физическое или юридическое ли</w:t>
      </w:r>
      <w:r w:rsidRPr="00244368">
        <w:rPr>
          <w:color w:val="000000"/>
          <w:sz w:val="28"/>
          <w:szCs w:val="28"/>
        </w:rPr>
        <w:t xml:space="preserve">цо, имеющее намерение заказать </w:t>
      </w:r>
      <w:r w:rsidR="00ED53BB" w:rsidRPr="00244368">
        <w:rPr>
          <w:color w:val="000000"/>
          <w:sz w:val="28"/>
          <w:szCs w:val="28"/>
        </w:rPr>
        <w:t>либо заказывающее платные образовательные услуги для себя или иных лиц на основании договора;</w:t>
      </w:r>
      <w:bookmarkEnd w:id="1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4" w:name="_Toc14967388"/>
      <w:r w:rsidRPr="00244368">
        <w:rPr>
          <w:rStyle w:val="a4"/>
          <w:b w:val="0"/>
          <w:color w:val="000000"/>
          <w:sz w:val="28"/>
          <w:szCs w:val="28"/>
        </w:rPr>
        <w:t>«</w:t>
      </w:r>
      <w:r w:rsidR="004E1280" w:rsidRPr="00244368">
        <w:rPr>
          <w:rStyle w:val="a4"/>
          <w:b w:val="0"/>
          <w:color w:val="000000"/>
          <w:sz w:val="28"/>
          <w:szCs w:val="28"/>
        </w:rPr>
        <w:t>Исполнитель</w:t>
      </w:r>
      <w:r w:rsidRPr="00244368">
        <w:rPr>
          <w:rStyle w:val="a4"/>
          <w:b w:val="0"/>
          <w:color w:val="000000"/>
          <w:sz w:val="28"/>
          <w:szCs w:val="28"/>
        </w:rPr>
        <w:t>»</w:t>
      </w:r>
      <w:r w:rsidR="00FA008B" w:rsidRPr="00244368">
        <w:rPr>
          <w:rStyle w:val="apple-converted-space"/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– организация, осуществляющая образовательную деятельность и предоставляющая платные образовательные у</w:t>
      </w:r>
      <w:r w:rsidR="00EE47BE" w:rsidRPr="00244368">
        <w:rPr>
          <w:color w:val="000000"/>
          <w:sz w:val="28"/>
          <w:szCs w:val="28"/>
        </w:rPr>
        <w:t>слуги обучающемуся.</w:t>
      </w:r>
      <w:bookmarkEnd w:id="14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5" w:name="_Toc14967389"/>
      <w:r w:rsidRPr="00244368">
        <w:rPr>
          <w:rStyle w:val="a4"/>
          <w:b w:val="0"/>
          <w:color w:val="000000"/>
          <w:sz w:val="28"/>
          <w:szCs w:val="28"/>
        </w:rPr>
        <w:t>«О</w:t>
      </w:r>
      <w:r w:rsidR="00ED53BB" w:rsidRPr="00244368">
        <w:rPr>
          <w:rStyle w:val="a4"/>
          <w:b w:val="0"/>
          <w:color w:val="000000"/>
          <w:sz w:val="28"/>
          <w:szCs w:val="28"/>
        </w:rPr>
        <w:t>бучающийся»</w:t>
      </w:r>
      <w:r w:rsidRPr="00244368">
        <w:rPr>
          <w:rStyle w:val="a4"/>
          <w:b w:val="0"/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- физическое лицо, осваивающее образовательную программу;</w:t>
      </w:r>
      <w:bookmarkEnd w:id="15"/>
    </w:p>
    <w:p w:rsidR="00ED53BB" w:rsidRPr="00244368" w:rsidRDefault="009427CE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6" w:name="_Toc14967390"/>
      <w:r>
        <w:rPr>
          <w:rStyle w:val="a4"/>
          <w:b w:val="0"/>
          <w:color w:val="000000"/>
          <w:sz w:val="28"/>
          <w:szCs w:val="28"/>
        </w:rPr>
        <w:t>«П</w:t>
      </w:r>
      <w:r w:rsidR="00ED53BB" w:rsidRPr="00244368">
        <w:rPr>
          <w:rStyle w:val="a4"/>
          <w:b w:val="0"/>
          <w:color w:val="000000"/>
          <w:sz w:val="28"/>
          <w:szCs w:val="28"/>
        </w:rPr>
        <w:t>латные образовательные услуги»</w:t>
      </w:r>
      <w:r w:rsidR="00FA008B" w:rsidRPr="00244368">
        <w:rPr>
          <w:rStyle w:val="apple-converted-space"/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- осуществление образовательной деятельности по заданиям и за счет средств физических или юридических лиц по договорам об образовании, заключаемым при приеме на обучение (далее – договор);</w:t>
      </w:r>
      <w:bookmarkEnd w:id="16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7" w:name="_Toc14967391"/>
      <w:r w:rsidRPr="00244368">
        <w:rPr>
          <w:rStyle w:val="a4"/>
          <w:b w:val="0"/>
          <w:color w:val="000000"/>
          <w:sz w:val="28"/>
          <w:szCs w:val="28"/>
        </w:rPr>
        <w:t>«</w:t>
      </w:r>
      <w:r w:rsidR="009427CE">
        <w:rPr>
          <w:rStyle w:val="a4"/>
          <w:b w:val="0"/>
          <w:color w:val="000000"/>
          <w:sz w:val="28"/>
          <w:szCs w:val="28"/>
        </w:rPr>
        <w:t>Д</w:t>
      </w:r>
      <w:r w:rsidR="00EE47BE" w:rsidRPr="00244368">
        <w:rPr>
          <w:rStyle w:val="a4"/>
          <w:b w:val="0"/>
          <w:color w:val="000000"/>
          <w:sz w:val="28"/>
          <w:szCs w:val="28"/>
        </w:rPr>
        <w:t xml:space="preserve">ополнительные </w:t>
      </w:r>
      <w:r w:rsidRPr="00244368">
        <w:rPr>
          <w:rStyle w:val="a4"/>
          <w:b w:val="0"/>
          <w:color w:val="000000"/>
          <w:sz w:val="28"/>
          <w:szCs w:val="28"/>
        </w:rPr>
        <w:t>платные услуги»</w:t>
      </w:r>
      <w:r w:rsidR="00FA008B" w:rsidRPr="00244368">
        <w:rPr>
          <w:rStyle w:val="apple-converted-space"/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– деятельно</w:t>
      </w:r>
      <w:r w:rsidR="00FA008B" w:rsidRPr="00244368">
        <w:rPr>
          <w:color w:val="000000"/>
          <w:sz w:val="28"/>
          <w:szCs w:val="28"/>
        </w:rPr>
        <w:t>сть, осуществляемая Учреждением</w:t>
      </w:r>
      <w:r w:rsidRPr="00244368">
        <w:rPr>
          <w:color w:val="000000"/>
          <w:sz w:val="28"/>
          <w:szCs w:val="28"/>
        </w:rPr>
        <w:t xml:space="preserve"> в соответствии с Уставом на основании договоров, включая платные образовательные услуги.</w:t>
      </w:r>
      <w:bookmarkEnd w:id="17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8" w:name="_Toc14967392"/>
      <w:r w:rsidRPr="00244368">
        <w:rPr>
          <w:color w:val="000000"/>
          <w:sz w:val="28"/>
          <w:szCs w:val="28"/>
        </w:rPr>
        <w:t>1.4.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Учреждение предоставляет платные услуги в целях:</w:t>
      </w:r>
      <w:bookmarkEnd w:id="18"/>
    </w:p>
    <w:p w:rsidR="00ED53BB" w:rsidRPr="00244368" w:rsidRDefault="00ED53BB" w:rsidP="0024436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9" w:name="_Toc14967393"/>
      <w:r w:rsidRPr="00244368">
        <w:rPr>
          <w:color w:val="000000"/>
          <w:sz w:val="28"/>
          <w:szCs w:val="28"/>
        </w:rPr>
        <w:lastRenderedPageBreak/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  <w:bookmarkEnd w:id="19"/>
    </w:p>
    <w:p w:rsidR="00ED53BB" w:rsidRPr="00244368" w:rsidRDefault="00ED53BB" w:rsidP="0024436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20" w:name="_Toc14967394"/>
      <w:r w:rsidRPr="00244368">
        <w:rPr>
          <w:color w:val="000000"/>
          <w:sz w:val="28"/>
          <w:szCs w:val="28"/>
        </w:rPr>
        <w:t>улучшения качества образовательного процесса в Учреждении;</w:t>
      </w:r>
      <w:bookmarkEnd w:id="20"/>
    </w:p>
    <w:p w:rsidR="00ED53BB" w:rsidRPr="00244368" w:rsidRDefault="00ED53BB" w:rsidP="0024436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21" w:name="_Toc14967395"/>
      <w:r w:rsidRPr="00244368">
        <w:rPr>
          <w:color w:val="000000"/>
          <w:sz w:val="28"/>
          <w:szCs w:val="28"/>
        </w:rPr>
        <w:t>привлечения в бюджет Учреждения дополнительных финансовых средств.</w:t>
      </w:r>
      <w:bookmarkEnd w:id="2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2" w:name="_Toc14967396"/>
      <w:r w:rsidRPr="00244368">
        <w:rPr>
          <w:color w:val="000000"/>
          <w:sz w:val="28"/>
          <w:szCs w:val="28"/>
        </w:rPr>
        <w:t>1.5.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Учреждение оказывает платные услуги в соответствии с настоящим Положением при условии:</w:t>
      </w:r>
      <w:bookmarkEnd w:id="22"/>
    </w:p>
    <w:p w:rsidR="00ED53BB" w:rsidRPr="00244368" w:rsidRDefault="00ED53BB" w:rsidP="002443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23" w:name="_Toc14967397"/>
      <w:r w:rsidRPr="00244368">
        <w:rPr>
          <w:color w:val="000000"/>
          <w:sz w:val="28"/>
          <w:szCs w:val="28"/>
        </w:rPr>
        <w:t>наличия лицензии на право осуществления образовательной деятельности;</w:t>
      </w:r>
      <w:bookmarkEnd w:id="23"/>
    </w:p>
    <w:p w:rsidR="00ED53BB" w:rsidRPr="00244368" w:rsidRDefault="00ED53BB" w:rsidP="002443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24" w:name="_Toc14967398"/>
      <w:r w:rsidRPr="00244368">
        <w:rPr>
          <w:color w:val="000000"/>
          <w:sz w:val="28"/>
          <w:szCs w:val="28"/>
        </w:rPr>
        <w:t>содержания наименования платной услуги в Уставе Учреждения.</w:t>
      </w:r>
      <w:bookmarkEnd w:id="24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5" w:name="_Toc14967399"/>
      <w:r w:rsidRPr="00244368">
        <w:rPr>
          <w:color w:val="000000"/>
          <w:sz w:val="28"/>
          <w:szCs w:val="28"/>
        </w:rPr>
        <w:t>1.6.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Учреждение вправе осуществлять за счет средств физических или юридических лиц платные образовательные услуги, не предусмотре</w:t>
      </w:r>
      <w:r w:rsidR="000C053C" w:rsidRPr="00244368">
        <w:rPr>
          <w:color w:val="000000"/>
          <w:sz w:val="28"/>
          <w:szCs w:val="28"/>
        </w:rPr>
        <w:t>нные установленным государственным</w:t>
      </w:r>
      <w:r w:rsidRPr="00244368">
        <w:rPr>
          <w:color w:val="000000"/>
          <w:sz w:val="28"/>
          <w:szCs w:val="28"/>
        </w:rPr>
        <w:t xml:space="preserve"> заданием, на одинаковых при оказании одних и тех же услуг условиях.</w:t>
      </w:r>
      <w:bookmarkEnd w:id="2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6" w:name="_Toc14967400"/>
      <w:r w:rsidRPr="00244368">
        <w:rPr>
          <w:color w:val="000000"/>
          <w:sz w:val="28"/>
          <w:szCs w:val="28"/>
        </w:rPr>
        <w:t>1.7.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Платные услуги не могут быть оказаны взамен или в рамках основной образовательной деятельности Учреждения, финансируемой за счет средств соответствующего бюджета.</w:t>
      </w:r>
      <w:bookmarkEnd w:id="26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7" w:name="_Toc14967401"/>
      <w:r w:rsidRPr="00244368">
        <w:rPr>
          <w:color w:val="000000"/>
          <w:sz w:val="28"/>
          <w:szCs w:val="28"/>
        </w:rPr>
        <w:t>1.8.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Отказ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 xml:space="preserve">, </w:t>
      </w:r>
      <w:r w:rsidR="00EE1D41" w:rsidRPr="00244368">
        <w:rPr>
          <w:color w:val="000000"/>
          <w:sz w:val="28"/>
          <w:szCs w:val="28"/>
        </w:rPr>
        <w:t>Исполнителя</w:t>
      </w:r>
      <w:r w:rsidRPr="00244368">
        <w:rPr>
          <w:color w:val="000000"/>
          <w:sz w:val="28"/>
          <w:szCs w:val="28"/>
        </w:rPr>
        <w:t xml:space="preserve"> (обучающегося, его родителей (законных представителей) от предлагаемых платных услуг не может быть причиной уменьшения объема предоставляемых ему Учреждением основных образовательных услуг.</w:t>
      </w:r>
      <w:bookmarkEnd w:id="27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8" w:name="_Toc14967402"/>
      <w:r w:rsidRPr="00244368">
        <w:rPr>
          <w:color w:val="000000"/>
          <w:sz w:val="28"/>
          <w:szCs w:val="28"/>
        </w:rPr>
        <w:t>1.9.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Требования к оказанию платных услуг, в том числе к содержанию образовательных программ, специальных курсов, определяются по соглашению сто</w:t>
      </w:r>
      <w:r w:rsidR="000C053C" w:rsidRPr="00244368">
        <w:rPr>
          <w:color w:val="000000"/>
          <w:sz w:val="28"/>
          <w:szCs w:val="28"/>
        </w:rPr>
        <w:t>рон</w:t>
      </w:r>
      <w:r w:rsidRPr="00244368">
        <w:rPr>
          <w:color w:val="000000"/>
          <w:sz w:val="28"/>
          <w:szCs w:val="28"/>
        </w:rPr>
        <w:t>.</w:t>
      </w:r>
      <w:bookmarkEnd w:id="28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29" w:name="_Toc14967403"/>
      <w:r w:rsidRPr="00244368">
        <w:rPr>
          <w:color w:val="000000"/>
          <w:sz w:val="28"/>
          <w:szCs w:val="28"/>
        </w:rPr>
        <w:t>1.10.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Оказание платных образовательных услуг не может наносить ущерб или ухудшить качество основно</w:t>
      </w:r>
      <w:r w:rsidR="00FA008B" w:rsidRPr="00244368">
        <w:rPr>
          <w:color w:val="000000"/>
          <w:sz w:val="28"/>
          <w:szCs w:val="28"/>
        </w:rPr>
        <w:t>й образовательной деятельности.</w:t>
      </w:r>
      <w:bookmarkEnd w:id="29"/>
    </w:p>
    <w:p w:rsidR="00FA008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outlineLvl w:val="0"/>
        <w:rPr>
          <w:rStyle w:val="a4"/>
          <w:b w:val="0"/>
          <w:color w:val="000000"/>
          <w:sz w:val="28"/>
          <w:szCs w:val="28"/>
        </w:rPr>
      </w:pP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30" w:name="_Toc14967404"/>
      <w:r w:rsidRPr="00244368">
        <w:rPr>
          <w:rStyle w:val="a4"/>
          <w:color w:val="000000"/>
          <w:sz w:val="28"/>
          <w:szCs w:val="28"/>
        </w:rPr>
        <w:t>2.</w:t>
      </w:r>
      <w:r w:rsidR="00FA008B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>Перечень платных услуг</w:t>
      </w:r>
      <w:r w:rsidR="00FA008B" w:rsidRPr="00244368">
        <w:rPr>
          <w:rStyle w:val="a4"/>
          <w:color w:val="000000"/>
          <w:sz w:val="28"/>
          <w:szCs w:val="28"/>
        </w:rPr>
        <w:t>.</w:t>
      </w:r>
      <w:bookmarkEnd w:id="30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1" w:name="_Toc14967405"/>
      <w:r w:rsidRPr="00244368">
        <w:rPr>
          <w:color w:val="000000"/>
          <w:sz w:val="28"/>
          <w:szCs w:val="28"/>
        </w:rPr>
        <w:t>2.1.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Учреждение</w:t>
      </w:r>
      <w:r w:rsidR="002368E9">
        <w:rPr>
          <w:color w:val="000000"/>
          <w:sz w:val="28"/>
          <w:szCs w:val="28"/>
        </w:rPr>
        <w:t xml:space="preserve"> оказывает </w:t>
      </w:r>
      <w:r w:rsidR="00BD5029" w:rsidRPr="00244368">
        <w:rPr>
          <w:color w:val="000000"/>
          <w:sz w:val="28"/>
          <w:szCs w:val="28"/>
        </w:rPr>
        <w:t xml:space="preserve">на договорных условиях </w:t>
      </w:r>
      <w:r w:rsidRPr="00244368">
        <w:rPr>
          <w:color w:val="000000"/>
          <w:sz w:val="28"/>
          <w:szCs w:val="28"/>
        </w:rPr>
        <w:t>следующие платные услуги:</w:t>
      </w:r>
      <w:bookmarkEnd w:id="31"/>
    </w:p>
    <w:p w:rsidR="00ED53BB" w:rsidRPr="00244368" w:rsidRDefault="00BD5029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2" w:name="_Toc14967406"/>
      <w:r w:rsidRPr="00244368">
        <w:rPr>
          <w:color w:val="000000"/>
          <w:sz w:val="28"/>
          <w:szCs w:val="28"/>
        </w:rPr>
        <w:t>2.1.1.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Обучение</w:t>
      </w:r>
      <w:r w:rsidR="00ED53BB" w:rsidRPr="00244368">
        <w:rPr>
          <w:color w:val="000000"/>
          <w:sz w:val="28"/>
          <w:szCs w:val="28"/>
        </w:rPr>
        <w:t xml:space="preserve"> по </w:t>
      </w:r>
      <w:r w:rsidRPr="00244368">
        <w:rPr>
          <w:color w:val="000000"/>
          <w:sz w:val="28"/>
          <w:szCs w:val="28"/>
        </w:rPr>
        <w:t xml:space="preserve">дополнительным </w:t>
      </w:r>
      <w:r w:rsidR="00ED53BB" w:rsidRPr="00244368">
        <w:rPr>
          <w:color w:val="000000"/>
          <w:sz w:val="28"/>
          <w:szCs w:val="28"/>
        </w:rPr>
        <w:t>образовательным программам:</w:t>
      </w:r>
      <w:bookmarkEnd w:id="32"/>
    </w:p>
    <w:p w:rsidR="00ED53BB" w:rsidRPr="00244368" w:rsidRDefault="00ED53BB" w:rsidP="002443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33" w:name="_Toc14967407"/>
      <w:r w:rsidRPr="00244368">
        <w:rPr>
          <w:color w:val="000000"/>
          <w:sz w:val="28"/>
          <w:szCs w:val="28"/>
        </w:rPr>
        <w:t>музыкальное иск</w:t>
      </w:r>
      <w:r w:rsidR="00FA008B" w:rsidRPr="00244368">
        <w:rPr>
          <w:color w:val="000000"/>
          <w:sz w:val="28"/>
          <w:szCs w:val="28"/>
        </w:rPr>
        <w:t>усство;</w:t>
      </w:r>
      <w:bookmarkEnd w:id="33"/>
    </w:p>
    <w:p w:rsidR="00ED53BB" w:rsidRPr="00244368" w:rsidRDefault="00ED53BB" w:rsidP="0024436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34" w:name="_Toc14967408"/>
      <w:r w:rsidRPr="00244368">
        <w:rPr>
          <w:color w:val="000000"/>
          <w:sz w:val="28"/>
          <w:szCs w:val="28"/>
        </w:rPr>
        <w:t>изобразительное иск</w:t>
      </w:r>
      <w:r w:rsidR="00FA008B" w:rsidRPr="00244368">
        <w:rPr>
          <w:color w:val="000000"/>
          <w:sz w:val="28"/>
          <w:szCs w:val="28"/>
        </w:rPr>
        <w:t>усство.</w:t>
      </w:r>
      <w:bookmarkEnd w:id="34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5" w:name="_Toc14967409"/>
      <w:r w:rsidRPr="00244368">
        <w:rPr>
          <w:color w:val="000000"/>
          <w:sz w:val="28"/>
          <w:szCs w:val="28"/>
        </w:rPr>
        <w:t>2.1.2.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Обучение детей в группах раннего эстетического развития.</w:t>
      </w:r>
      <w:bookmarkEnd w:id="3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6" w:name="_Toc14967410"/>
      <w:r w:rsidRPr="00244368">
        <w:rPr>
          <w:color w:val="000000"/>
          <w:sz w:val="28"/>
          <w:szCs w:val="28"/>
        </w:rPr>
        <w:t>2.1.3.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Обучение детей в подготовительных группах для подготовки к образовательному процессу Учреждения.</w:t>
      </w:r>
      <w:bookmarkEnd w:id="36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7" w:name="_Toc14967411"/>
      <w:r w:rsidRPr="00244368">
        <w:rPr>
          <w:color w:val="000000"/>
          <w:sz w:val="28"/>
          <w:szCs w:val="28"/>
        </w:rPr>
        <w:t>2.1.4.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Обучение подростков и лиц старше 18 лет различным видам искусства.</w:t>
      </w:r>
      <w:bookmarkEnd w:id="37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8" w:name="_Toc14967412"/>
      <w:r w:rsidRPr="00244368">
        <w:rPr>
          <w:color w:val="000000"/>
          <w:sz w:val="28"/>
          <w:szCs w:val="28"/>
        </w:rPr>
        <w:t>2.1.5.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Репетиторство</w:t>
      </w:r>
      <w:r w:rsidR="00BD5029" w:rsidRPr="00244368">
        <w:rPr>
          <w:color w:val="000000"/>
          <w:sz w:val="28"/>
          <w:szCs w:val="28"/>
        </w:rPr>
        <w:t xml:space="preserve"> с обучающимися школы</w:t>
      </w:r>
      <w:r w:rsidR="00ED53BB" w:rsidRPr="00244368">
        <w:rPr>
          <w:color w:val="000000"/>
          <w:sz w:val="28"/>
          <w:szCs w:val="28"/>
        </w:rPr>
        <w:t>.</w:t>
      </w:r>
      <w:bookmarkEnd w:id="38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39" w:name="_Toc14967413"/>
      <w:r w:rsidRPr="00244368">
        <w:rPr>
          <w:color w:val="000000"/>
          <w:sz w:val="28"/>
          <w:szCs w:val="28"/>
        </w:rPr>
        <w:lastRenderedPageBreak/>
        <w:t>2.1.6.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Организация углубленного обучения по направлениям образовательной деятельности, изучение специальных дисциплин сверх часов</w:t>
      </w:r>
      <w:r w:rsidR="00BD5029" w:rsidRPr="00244368">
        <w:rPr>
          <w:color w:val="000000"/>
          <w:sz w:val="28"/>
          <w:szCs w:val="28"/>
        </w:rPr>
        <w:t xml:space="preserve"> и программ учебного плана</w:t>
      </w:r>
      <w:r w:rsidRPr="00244368">
        <w:rPr>
          <w:color w:val="000000"/>
          <w:sz w:val="28"/>
          <w:szCs w:val="28"/>
        </w:rPr>
        <w:t>.</w:t>
      </w:r>
      <w:bookmarkEnd w:id="3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0" w:name="_Toc14967414"/>
      <w:r w:rsidRPr="00244368">
        <w:rPr>
          <w:color w:val="000000"/>
          <w:sz w:val="28"/>
          <w:szCs w:val="28"/>
        </w:rPr>
        <w:t>2.1.7.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Организация и проведение на базе Учреждения учебно-методических мероприятий (семинаров, тренингов, конференций и др.)</w:t>
      </w:r>
      <w:bookmarkEnd w:id="40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1" w:name="_Toc14967415"/>
      <w:r w:rsidRPr="00244368">
        <w:rPr>
          <w:color w:val="000000"/>
          <w:sz w:val="28"/>
          <w:szCs w:val="28"/>
        </w:rPr>
        <w:t>2.1.8.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Оказание консультационных услуг.</w:t>
      </w:r>
      <w:bookmarkEnd w:id="41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2" w:name="_Toc14967416"/>
      <w:r w:rsidRPr="00244368">
        <w:rPr>
          <w:color w:val="000000"/>
          <w:sz w:val="28"/>
          <w:szCs w:val="28"/>
        </w:rPr>
        <w:t>2.1.9.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Осуществление концертной, художественно</w:t>
      </w:r>
      <w:r w:rsidR="004E1280" w:rsidRPr="00244368">
        <w:rPr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-</w:t>
      </w:r>
      <w:r w:rsidR="004E1280" w:rsidRPr="00244368">
        <w:rPr>
          <w:color w:val="000000"/>
          <w:sz w:val="28"/>
          <w:szCs w:val="28"/>
        </w:rPr>
        <w:t xml:space="preserve"> </w:t>
      </w:r>
      <w:r w:rsidR="00ED53BB" w:rsidRPr="00244368">
        <w:rPr>
          <w:color w:val="000000"/>
          <w:sz w:val="28"/>
          <w:szCs w:val="28"/>
        </w:rPr>
        <w:t>зрелищной и выставочной деятельности.</w:t>
      </w:r>
      <w:bookmarkEnd w:id="42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3" w:name="_Toc14967417"/>
      <w:r w:rsidRPr="00244368">
        <w:rPr>
          <w:color w:val="000000"/>
          <w:sz w:val="28"/>
          <w:szCs w:val="28"/>
        </w:rPr>
        <w:t>2.1.10.</w:t>
      </w:r>
      <w:r w:rsidR="00FA008B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Создание творческих коллективов</w:t>
      </w:r>
      <w:r w:rsidR="00FA008B" w:rsidRPr="00244368">
        <w:rPr>
          <w:color w:val="000000"/>
          <w:sz w:val="28"/>
          <w:szCs w:val="28"/>
        </w:rPr>
        <w:t xml:space="preserve"> взрослых и детей, студий (</w:t>
      </w:r>
      <w:r w:rsidR="003E06AA" w:rsidRPr="00244368">
        <w:rPr>
          <w:color w:val="000000"/>
          <w:sz w:val="28"/>
          <w:szCs w:val="28"/>
        </w:rPr>
        <w:t>музыкальных, художественных)</w:t>
      </w:r>
      <w:r w:rsidRPr="00244368">
        <w:rPr>
          <w:color w:val="000000"/>
          <w:sz w:val="28"/>
          <w:szCs w:val="28"/>
        </w:rPr>
        <w:t>.</w:t>
      </w:r>
      <w:bookmarkEnd w:id="43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4" w:name="_Toc14967418"/>
      <w:r w:rsidRPr="00244368">
        <w:rPr>
          <w:color w:val="000000"/>
          <w:sz w:val="28"/>
          <w:szCs w:val="28"/>
        </w:rPr>
        <w:t>2.1.11.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Организация и проведение конкурсов, фестивалей.</w:t>
      </w:r>
      <w:bookmarkEnd w:id="44"/>
    </w:p>
    <w:p w:rsidR="00ED53B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5" w:name="_Toc14967419"/>
      <w:r w:rsidRPr="00244368">
        <w:rPr>
          <w:color w:val="000000"/>
          <w:sz w:val="28"/>
          <w:szCs w:val="28"/>
        </w:rPr>
        <w:t>2.1.12.</w:t>
      </w:r>
      <w:r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Другие образовательные услуги, направленные на всестороннее гармоническое развитие личност</w:t>
      </w:r>
      <w:r w:rsidR="00177602" w:rsidRPr="00244368">
        <w:rPr>
          <w:color w:val="000000"/>
          <w:sz w:val="28"/>
          <w:szCs w:val="28"/>
        </w:rPr>
        <w:t>и.</w:t>
      </w:r>
      <w:bookmarkEnd w:id="45"/>
    </w:p>
    <w:p w:rsidR="00ED53BB" w:rsidRPr="00244368" w:rsidRDefault="00177602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6" w:name="_Toc14967420"/>
      <w:r w:rsidRPr="00244368">
        <w:rPr>
          <w:color w:val="000000"/>
          <w:sz w:val="28"/>
          <w:szCs w:val="28"/>
        </w:rPr>
        <w:t>2.1.13</w:t>
      </w:r>
      <w:r w:rsidR="00ED53BB" w:rsidRPr="00244368">
        <w:rPr>
          <w:color w:val="000000"/>
          <w:sz w:val="28"/>
          <w:szCs w:val="28"/>
        </w:rPr>
        <w:t>.</w:t>
      </w:r>
      <w:r w:rsidR="00FA008B"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Сдача в аренду основных фондов и имущества учреждения в соответствии с законодательством Российской Федерации.</w:t>
      </w:r>
      <w:bookmarkEnd w:id="46"/>
    </w:p>
    <w:p w:rsidR="00ED53BB" w:rsidRPr="00244368" w:rsidRDefault="00177602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7" w:name="_Toc14967421"/>
      <w:r w:rsidRPr="00244368">
        <w:rPr>
          <w:color w:val="000000"/>
          <w:sz w:val="28"/>
          <w:szCs w:val="28"/>
        </w:rPr>
        <w:t>2.1.14</w:t>
      </w:r>
      <w:r w:rsidR="00FA008B" w:rsidRPr="00244368">
        <w:rPr>
          <w:color w:val="000000"/>
          <w:sz w:val="28"/>
          <w:szCs w:val="28"/>
        </w:rPr>
        <w:t>.</w:t>
      </w:r>
      <w:r w:rsidR="00FA008B" w:rsidRPr="00244368">
        <w:rPr>
          <w:color w:val="000000"/>
          <w:sz w:val="28"/>
          <w:szCs w:val="28"/>
        </w:rPr>
        <w:tab/>
      </w:r>
      <w:r w:rsidR="00ED53BB" w:rsidRPr="00244368">
        <w:rPr>
          <w:color w:val="000000"/>
          <w:sz w:val="28"/>
          <w:szCs w:val="28"/>
        </w:rPr>
        <w:t>Прокат</w:t>
      </w:r>
      <w:r w:rsidR="003E06AA" w:rsidRPr="00244368">
        <w:rPr>
          <w:color w:val="000000"/>
          <w:sz w:val="28"/>
          <w:szCs w:val="28"/>
        </w:rPr>
        <w:t>, аренда музыкального, звукового оборудования и музыкальных инструментов</w:t>
      </w:r>
      <w:r w:rsidR="00ED53BB" w:rsidRPr="00244368">
        <w:rPr>
          <w:color w:val="000000"/>
          <w:sz w:val="28"/>
          <w:szCs w:val="28"/>
        </w:rPr>
        <w:t xml:space="preserve"> Учреждения.</w:t>
      </w:r>
      <w:bookmarkEnd w:id="47"/>
    </w:p>
    <w:p w:rsidR="003E06AA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48" w:name="_Toc14967422"/>
      <w:r w:rsidRPr="00244368">
        <w:rPr>
          <w:color w:val="000000"/>
          <w:sz w:val="28"/>
          <w:szCs w:val="28"/>
        </w:rPr>
        <w:t>2.1.15.</w:t>
      </w:r>
      <w:r w:rsidRPr="00244368">
        <w:rPr>
          <w:color w:val="000000"/>
          <w:sz w:val="28"/>
          <w:szCs w:val="28"/>
        </w:rPr>
        <w:tab/>
      </w:r>
      <w:r w:rsidR="003E06AA" w:rsidRPr="00244368">
        <w:rPr>
          <w:color w:val="000000"/>
          <w:sz w:val="28"/>
          <w:szCs w:val="28"/>
        </w:rPr>
        <w:t>Оказание услуг по изгот</w:t>
      </w:r>
      <w:r w:rsidR="00A63C4C" w:rsidRPr="00244368">
        <w:rPr>
          <w:color w:val="000000"/>
          <w:sz w:val="28"/>
          <w:szCs w:val="28"/>
        </w:rPr>
        <w:t>овлению в учебных целях копии (</w:t>
      </w:r>
      <w:r w:rsidR="003E06AA" w:rsidRPr="00244368">
        <w:rPr>
          <w:color w:val="000000"/>
          <w:sz w:val="28"/>
          <w:szCs w:val="28"/>
        </w:rPr>
        <w:t>ксерокопирование, фотокопирование, репродуцирование) с печатной продукции из библиотечных фондов, аудио и видео фондов).</w:t>
      </w:r>
      <w:bookmarkEnd w:id="48"/>
    </w:p>
    <w:p w:rsidR="00FA008B" w:rsidRPr="00244368" w:rsidRDefault="00FA008B" w:rsidP="00244368">
      <w:pPr>
        <w:pStyle w:val="a3"/>
        <w:shd w:val="clear" w:color="auto" w:fill="FFFFFF"/>
        <w:spacing w:before="0" w:beforeAutospacing="0" w:after="0" w:afterAutospacing="0" w:line="276" w:lineRule="auto"/>
        <w:outlineLvl w:val="0"/>
        <w:rPr>
          <w:color w:val="000000"/>
          <w:sz w:val="28"/>
          <w:szCs w:val="28"/>
        </w:rPr>
      </w:pP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49" w:name="_Toc14967423"/>
      <w:r w:rsidRPr="00244368">
        <w:rPr>
          <w:rStyle w:val="a4"/>
          <w:color w:val="000000"/>
          <w:sz w:val="28"/>
          <w:szCs w:val="28"/>
        </w:rPr>
        <w:t>3.</w:t>
      </w:r>
      <w:r w:rsidR="00FA008B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>По</w:t>
      </w:r>
      <w:r w:rsidR="00A63C4C" w:rsidRPr="00244368">
        <w:rPr>
          <w:rStyle w:val="a4"/>
          <w:color w:val="000000"/>
          <w:sz w:val="28"/>
          <w:szCs w:val="28"/>
        </w:rPr>
        <w:t xml:space="preserve">рядок оказания платных услуг, </w:t>
      </w:r>
      <w:r w:rsidRPr="00244368">
        <w:rPr>
          <w:rStyle w:val="a4"/>
          <w:color w:val="000000"/>
          <w:sz w:val="28"/>
          <w:szCs w:val="28"/>
        </w:rPr>
        <w:t>в том числе платных образовательных услуг</w:t>
      </w:r>
      <w:r w:rsidR="00A63C4C" w:rsidRPr="00244368">
        <w:rPr>
          <w:rStyle w:val="a4"/>
          <w:color w:val="000000"/>
          <w:sz w:val="28"/>
          <w:szCs w:val="28"/>
        </w:rPr>
        <w:t>.</w:t>
      </w:r>
      <w:bookmarkEnd w:id="4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50" w:name="_Toc14967424"/>
      <w:r w:rsidRPr="00244368">
        <w:rPr>
          <w:color w:val="000000"/>
          <w:sz w:val="28"/>
          <w:szCs w:val="28"/>
        </w:rPr>
        <w:t>3.1.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Для оказания платных услуг Учреждение создает следующие необходимые условия:</w:t>
      </w:r>
      <w:bookmarkEnd w:id="50"/>
    </w:p>
    <w:p w:rsidR="00ED53BB" w:rsidRPr="00244368" w:rsidRDefault="00ED53BB" w:rsidP="002443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1" w:name="_Toc14967425"/>
      <w:r w:rsidRPr="00244368">
        <w:rPr>
          <w:color w:val="000000"/>
          <w:sz w:val="28"/>
          <w:szCs w:val="28"/>
        </w:rPr>
        <w:t>соответствие действующим санитарным правилам и нормам;</w:t>
      </w:r>
      <w:bookmarkEnd w:id="51"/>
    </w:p>
    <w:p w:rsidR="00ED53BB" w:rsidRPr="00244368" w:rsidRDefault="00ED53BB" w:rsidP="002443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2" w:name="_Toc14967426"/>
      <w:r w:rsidRPr="00244368">
        <w:rPr>
          <w:color w:val="000000"/>
          <w:sz w:val="28"/>
          <w:szCs w:val="28"/>
        </w:rPr>
        <w:t>соответствие требованиям по охране и безопасности здоровья потребителей услуг;</w:t>
      </w:r>
      <w:bookmarkEnd w:id="52"/>
    </w:p>
    <w:p w:rsidR="00ED53BB" w:rsidRPr="00244368" w:rsidRDefault="00ED53BB" w:rsidP="002443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3" w:name="_Toc14967427"/>
      <w:r w:rsidRPr="00244368">
        <w:rPr>
          <w:color w:val="000000"/>
          <w:sz w:val="28"/>
          <w:szCs w:val="28"/>
        </w:rPr>
        <w:t>качественное кадровое обеспечение;</w:t>
      </w:r>
      <w:bookmarkEnd w:id="53"/>
    </w:p>
    <w:p w:rsidR="00ED53BB" w:rsidRPr="00244368" w:rsidRDefault="00ED53BB" w:rsidP="0024436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4" w:name="_Toc14967428"/>
      <w:r w:rsidRPr="00244368">
        <w:rPr>
          <w:color w:val="000000"/>
          <w:sz w:val="28"/>
          <w:szCs w:val="28"/>
        </w:rPr>
        <w:t xml:space="preserve">необходимое </w:t>
      </w:r>
      <w:proofErr w:type="spellStart"/>
      <w:r w:rsidRPr="00244368">
        <w:rPr>
          <w:color w:val="000000"/>
          <w:sz w:val="28"/>
          <w:szCs w:val="28"/>
        </w:rPr>
        <w:t>учебно</w:t>
      </w:r>
      <w:proofErr w:type="spellEnd"/>
      <w:r w:rsidR="00A63C4C" w:rsidRPr="00244368">
        <w:rPr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-</w:t>
      </w:r>
      <w:r w:rsidR="00A63C4C" w:rsidRPr="00244368">
        <w:rPr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методическое и техническое обеспечение, в том числе за счет</w:t>
      </w:r>
      <w:r w:rsidR="00A63C4C" w:rsidRPr="00244368">
        <w:rPr>
          <w:color w:val="000000"/>
          <w:sz w:val="28"/>
          <w:szCs w:val="28"/>
        </w:rPr>
        <w:t xml:space="preserve"> средств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>.</w:t>
      </w:r>
      <w:bookmarkEnd w:id="54"/>
    </w:p>
    <w:p w:rsidR="00ED53BB" w:rsidRPr="00244368" w:rsidRDefault="00A63C4C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55" w:name="_Toc14967429"/>
      <w:r w:rsidRPr="00244368">
        <w:rPr>
          <w:color w:val="000000"/>
          <w:sz w:val="28"/>
          <w:szCs w:val="28"/>
        </w:rPr>
        <w:t>3.2.</w:t>
      </w:r>
      <w:r w:rsidRPr="00244368">
        <w:rPr>
          <w:color w:val="000000"/>
          <w:sz w:val="28"/>
          <w:szCs w:val="28"/>
        </w:rPr>
        <w:tab/>
        <w:t>Учреждение планирует</w:t>
      </w:r>
      <w:r w:rsidR="00ED53BB" w:rsidRPr="00244368">
        <w:rPr>
          <w:color w:val="000000"/>
          <w:sz w:val="28"/>
          <w:szCs w:val="28"/>
        </w:rPr>
        <w:t xml:space="preserve"> расходы по платным услугам, в том числе </w:t>
      </w:r>
      <w:r w:rsidR="00177602" w:rsidRPr="00244368">
        <w:rPr>
          <w:color w:val="000000"/>
          <w:sz w:val="28"/>
          <w:szCs w:val="28"/>
        </w:rPr>
        <w:t xml:space="preserve">по </w:t>
      </w:r>
      <w:r w:rsidRPr="00244368">
        <w:rPr>
          <w:color w:val="000000"/>
          <w:sz w:val="28"/>
          <w:szCs w:val="28"/>
        </w:rPr>
        <w:t xml:space="preserve">платным </w:t>
      </w:r>
      <w:r w:rsidR="00ED53BB" w:rsidRPr="00244368">
        <w:rPr>
          <w:color w:val="000000"/>
          <w:sz w:val="28"/>
          <w:szCs w:val="28"/>
        </w:rPr>
        <w:t>образователь</w:t>
      </w:r>
      <w:r w:rsidRPr="00244368">
        <w:rPr>
          <w:color w:val="000000"/>
          <w:sz w:val="28"/>
          <w:szCs w:val="28"/>
        </w:rPr>
        <w:t xml:space="preserve">ным услугам за счет средств от </w:t>
      </w:r>
      <w:r w:rsidR="00ED53BB" w:rsidRPr="00244368">
        <w:rPr>
          <w:color w:val="000000"/>
          <w:sz w:val="28"/>
          <w:szCs w:val="28"/>
        </w:rPr>
        <w:t>платной деятельности, целевых взносов и/или пожертвований.</w:t>
      </w:r>
      <w:bookmarkEnd w:id="5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56" w:name="_Toc14967430"/>
      <w:r w:rsidRPr="00244368">
        <w:rPr>
          <w:color w:val="000000"/>
          <w:sz w:val="28"/>
          <w:szCs w:val="28"/>
        </w:rPr>
        <w:t>3.3.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Директор Учреждения издает приказ об организации конкретной платной услуги в школе.</w:t>
      </w:r>
      <w:bookmarkEnd w:id="56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57" w:name="_Toc14967431"/>
      <w:r w:rsidRPr="00244368">
        <w:rPr>
          <w:color w:val="000000"/>
          <w:sz w:val="28"/>
          <w:szCs w:val="28"/>
        </w:rPr>
        <w:t>Приказом утверждается:</w:t>
      </w:r>
      <w:bookmarkEnd w:id="57"/>
    </w:p>
    <w:p w:rsidR="00ED53BB" w:rsidRPr="00244368" w:rsidRDefault="00A63C4C" w:rsidP="0024436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8" w:name="_Toc14967432"/>
      <w:r w:rsidRPr="00244368">
        <w:rPr>
          <w:color w:val="000000"/>
          <w:sz w:val="28"/>
          <w:szCs w:val="28"/>
        </w:rPr>
        <w:t>порядок</w:t>
      </w:r>
      <w:r w:rsidR="00ED53BB" w:rsidRPr="00244368">
        <w:rPr>
          <w:color w:val="000000"/>
          <w:sz w:val="28"/>
          <w:szCs w:val="28"/>
        </w:rPr>
        <w:t xml:space="preserve"> предоставления платной услуги (образовательные программы по направлениям искусства);</w:t>
      </w:r>
      <w:bookmarkEnd w:id="58"/>
    </w:p>
    <w:p w:rsidR="00ED53BB" w:rsidRPr="00244368" w:rsidRDefault="00ED53BB" w:rsidP="0024436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59" w:name="_Toc14967435"/>
      <w:r w:rsidRPr="00244368">
        <w:rPr>
          <w:color w:val="000000"/>
          <w:sz w:val="28"/>
          <w:szCs w:val="28"/>
        </w:rPr>
        <w:lastRenderedPageBreak/>
        <w:t>ответственность лиц за организацию платной услуги.</w:t>
      </w:r>
      <w:bookmarkEnd w:id="5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60" w:name="_Toc14967436"/>
      <w:r w:rsidRPr="00244368">
        <w:rPr>
          <w:color w:val="000000"/>
          <w:sz w:val="28"/>
          <w:szCs w:val="28"/>
        </w:rPr>
        <w:t>3.4.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В рабочем порядке директор Учреждения может рассматривать и утверждать:</w:t>
      </w:r>
      <w:bookmarkEnd w:id="60"/>
    </w:p>
    <w:p w:rsidR="00ED53BB" w:rsidRPr="00244368" w:rsidRDefault="00ED53BB" w:rsidP="0024436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1" w:name="_Toc14967437"/>
      <w:r w:rsidRPr="00244368">
        <w:rPr>
          <w:color w:val="000000"/>
          <w:sz w:val="28"/>
          <w:szCs w:val="28"/>
        </w:rPr>
        <w:t>список лиц, получающих платную услугу (список может дополняться, уточняться в течение учебного периода);</w:t>
      </w:r>
      <w:bookmarkEnd w:id="61"/>
    </w:p>
    <w:p w:rsidR="00ED53BB" w:rsidRPr="00244368" w:rsidRDefault="00ED53BB" w:rsidP="0024436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2" w:name="_Toc14967438"/>
      <w:r w:rsidRPr="00244368">
        <w:rPr>
          <w:color w:val="000000"/>
          <w:sz w:val="28"/>
          <w:szCs w:val="28"/>
        </w:rPr>
        <w:t>расписание занятий;</w:t>
      </w:r>
      <w:bookmarkEnd w:id="62"/>
    </w:p>
    <w:p w:rsidR="00ED53BB" w:rsidRPr="00244368" w:rsidRDefault="00ED53BB" w:rsidP="0024436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3" w:name="_Toc14967439"/>
      <w:r w:rsidRPr="00244368">
        <w:rPr>
          <w:color w:val="000000"/>
          <w:sz w:val="28"/>
          <w:szCs w:val="28"/>
        </w:rPr>
        <w:t>при необходимости другие документы (должностные инструкции, тарифы, расчеты стоимости платной услуги, формы договоров и соглашений, дополнения и изменения к ним, рекламные материалы, буклеты и т.</w:t>
      </w:r>
      <w:r w:rsidR="00A63C4C" w:rsidRPr="00244368">
        <w:rPr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д.).</w:t>
      </w:r>
      <w:bookmarkEnd w:id="6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64" w:name="_Toc14967440"/>
      <w:r w:rsidRPr="00244368">
        <w:rPr>
          <w:color w:val="000000"/>
          <w:sz w:val="28"/>
          <w:szCs w:val="28"/>
        </w:rPr>
        <w:t>3.5.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Директор Учреждения заключает дого</w:t>
      </w:r>
      <w:r w:rsidR="00A63C4C" w:rsidRPr="00244368">
        <w:rPr>
          <w:color w:val="000000"/>
          <w:sz w:val="28"/>
          <w:szCs w:val="28"/>
        </w:rPr>
        <w:t xml:space="preserve">воры с </w:t>
      </w:r>
      <w:r w:rsidR="001B27EF" w:rsidRPr="00244368">
        <w:rPr>
          <w:color w:val="000000"/>
          <w:sz w:val="28"/>
          <w:szCs w:val="28"/>
        </w:rPr>
        <w:t>Заказчик</w:t>
      </w:r>
      <w:r w:rsidR="00A63C4C" w:rsidRPr="00244368">
        <w:rPr>
          <w:color w:val="000000"/>
          <w:sz w:val="28"/>
          <w:szCs w:val="28"/>
        </w:rPr>
        <w:t>ом на оказание платной</w:t>
      </w:r>
      <w:r w:rsidRPr="00244368">
        <w:rPr>
          <w:color w:val="000000"/>
          <w:sz w:val="28"/>
          <w:szCs w:val="28"/>
        </w:rPr>
        <w:t xml:space="preserve"> услуги.</w:t>
      </w:r>
      <w:bookmarkEnd w:id="64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65" w:name="_Toc14967441"/>
      <w:r w:rsidRPr="00244368">
        <w:rPr>
          <w:color w:val="000000"/>
          <w:sz w:val="28"/>
          <w:szCs w:val="28"/>
        </w:rPr>
        <w:t>3.6.</w:t>
      </w:r>
      <w:r w:rsidR="00A63C4C" w:rsidRPr="00244368">
        <w:rPr>
          <w:color w:val="000000"/>
          <w:sz w:val="28"/>
          <w:szCs w:val="28"/>
        </w:rPr>
        <w:tab/>
      </w:r>
      <w:r w:rsidR="004E1280" w:rsidRPr="00244368">
        <w:rPr>
          <w:color w:val="000000"/>
          <w:sz w:val="28"/>
          <w:szCs w:val="28"/>
        </w:rPr>
        <w:t>Исполнитель</w:t>
      </w:r>
      <w:r w:rsidRPr="00244368">
        <w:rPr>
          <w:color w:val="000000"/>
          <w:sz w:val="28"/>
          <w:szCs w:val="28"/>
        </w:rPr>
        <w:t xml:space="preserve"> не вправе оказывать предпочтение одному </w:t>
      </w:r>
      <w:r w:rsidR="001B27EF" w:rsidRPr="00244368">
        <w:rPr>
          <w:color w:val="000000"/>
          <w:sz w:val="28"/>
          <w:szCs w:val="28"/>
        </w:rPr>
        <w:t>Заказчик</w:t>
      </w:r>
      <w:r w:rsidR="00A63C4C" w:rsidRPr="00244368">
        <w:rPr>
          <w:color w:val="000000"/>
          <w:sz w:val="28"/>
          <w:szCs w:val="28"/>
        </w:rPr>
        <w:t>у</w:t>
      </w:r>
      <w:r w:rsidRPr="00244368">
        <w:rPr>
          <w:color w:val="000000"/>
          <w:sz w:val="28"/>
          <w:szCs w:val="28"/>
        </w:rPr>
        <w:t xml:space="preserve"> перед другим в отношении заключения договора, кроме случаев, предусмотренных законом и иными нормативными правовыми актами.</w:t>
      </w:r>
      <w:bookmarkEnd w:id="6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66" w:name="_Toc14967442"/>
      <w:r w:rsidRPr="00244368">
        <w:rPr>
          <w:color w:val="000000"/>
          <w:sz w:val="28"/>
          <w:szCs w:val="28"/>
        </w:rPr>
        <w:t>3.7.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В период заключения </w:t>
      </w:r>
      <w:r w:rsidR="00A63C4C" w:rsidRPr="00244368">
        <w:rPr>
          <w:color w:val="000000"/>
          <w:sz w:val="28"/>
          <w:szCs w:val="28"/>
        </w:rPr>
        <w:t xml:space="preserve">договоров по просьбе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="00A63C4C" w:rsidRPr="00244368">
        <w:rPr>
          <w:color w:val="000000"/>
          <w:sz w:val="28"/>
          <w:szCs w:val="28"/>
        </w:rPr>
        <w:t xml:space="preserve"> </w:t>
      </w:r>
      <w:r w:rsidR="004E1280" w:rsidRPr="00244368">
        <w:rPr>
          <w:color w:val="000000"/>
          <w:sz w:val="28"/>
          <w:szCs w:val="28"/>
        </w:rPr>
        <w:t>Исполнитель</w:t>
      </w:r>
      <w:r w:rsidRPr="00244368">
        <w:rPr>
          <w:color w:val="000000"/>
          <w:sz w:val="28"/>
          <w:szCs w:val="28"/>
        </w:rPr>
        <w:t xml:space="preserve"> обязан предоставить для ознакомления:</w:t>
      </w:r>
      <w:bookmarkEnd w:id="66"/>
    </w:p>
    <w:p w:rsidR="00ED53BB" w:rsidRPr="00244368" w:rsidRDefault="00ED53BB" w:rsidP="0024436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7" w:name="_Toc14967443"/>
      <w:r w:rsidRPr="00244368">
        <w:rPr>
          <w:color w:val="000000"/>
          <w:sz w:val="28"/>
          <w:szCs w:val="28"/>
        </w:rPr>
        <w:t>образцы договоров;</w:t>
      </w:r>
      <w:bookmarkEnd w:id="67"/>
    </w:p>
    <w:p w:rsidR="00ED53BB" w:rsidRPr="00244368" w:rsidRDefault="00ED53BB" w:rsidP="0024436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8" w:name="_Toc14967444"/>
      <w:r w:rsidRPr="00244368">
        <w:rPr>
          <w:color w:val="000000"/>
          <w:sz w:val="28"/>
          <w:szCs w:val="28"/>
        </w:rPr>
        <w:t>основные и дополнительные программы;</w:t>
      </w:r>
      <w:bookmarkEnd w:id="68"/>
    </w:p>
    <w:p w:rsidR="00ED53BB" w:rsidRPr="00244368" w:rsidRDefault="00ED53BB" w:rsidP="0024436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69" w:name="_Toc14967445"/>
      <w:r w:rsidRPr="00244368">
        <w:rPr>
          <w:color w:val="000000"/>
          <w:sz w:val="28"/>
          <w:szCs w:val="28"/>
        </w:rPr>
        <w:t>расчеты стоим</w:t>
      </w:r>
      <w:r w:rsidR="00EE1D41" w:rsidRPr="00244368">
        <w:rPr>
          <w:color w:val="000000"/>
          <w:sz w:val="28"/>
          <w:szCs w:val="28"/>
        </w:rPr>
        <w:t>ости (или смету) платной услуги.</w:t>
      </w:r>
      <w:bookmarkEnd w:id="69"/>
    </w:p>
    <w:p w:rsidR="00ED53BB" w:rsidRPr="00244368" w:rsidRDefault="004E1280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0" w:name="_Toc14967446"/>
      <w:r w:rsidRPr="00244368">
        <w:rPr>
          <w:color w:val="000000"/>
          <w:sz w:val="28"/>
          <w:szCs w:val="28"/>
        </w:rPr>
        <w:t>Исполнитель</w:t>
      </w:r>
      <w:r w:rsidR="00ED53BB" w:rsidRPr="00244368">
        <w:rPr>
          <w:color w:val="000000"/>
          <w:sz w:val="28"/>
          <w:szCs w:val="28"/>
        </w:rPr>
        <w:t xml:space="preserve"> обязан сообщать </w:t>
      </w:r>
      <w:r w:rsidR="001B27EF" w:rsidRPr="00244368">
        <w:rPr>
          <w:color w:val="000000"/>
          <w:sz w:val="28"/>
          <w:szCs w:val="28"/>
        </w:rPr>
        <w:t>Заказчик</w:t>
      </w:r>
      <w:r w:rsidR="00A63C4C" w:rsidRPr="00244368">
        <w:rPr>
          <w:color w:val="000000"/>
          <w:sz w:val="28"/>
          <w:szCs w:val="28"/>
        </w:rPr>
        <w:t>у</w:t>
      </w:r>
      <w:r w:rsidR="00ED53BB" w:rsidRPr="00244368">
        <w:rPr>
          <w:color w:val="000000"/>
          <w:sz w:val="28"/>
          <w:szCs w:val="28"/>
        </w:rPr>
        <w:t xml:space="preserve"> по его просьбе другие относящиеся к договору и соответствующей платной услуге сведения.</w:t>
      </w:r>
      <w:bookmarkEnd w:id="70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1" w:name="_Toc14967447"/>
      <w:r w:rsidRPr="00244368">
        <w:rPr>
          <w:color w:val="000000"/>
          <w:sz w:val="28"/>
          <w:szCs w:val="28"/>
        </w:rPr>
        <w:t>3.8.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Договор составляется в двух экземплярах, один из которых находится у </w:t>
      </w:r>
      <w:r w:rsidR="00EE1D41" w:rsidRPr="00244368">
        <w:rPr>
          <w:color w:val="000000"/>
          <w:sz w:val="28"/>
          <w:szCs w:val="28"/>
        </w:rPr>
        <w:t>Исполнителя</w:t>
      </w:r>
      <w:r w:rsidRPr="00244368">
        <w:rPr>
          <w:color w:val="000000"/>
          <w:sz w:val="28"/>
          <w:szCs w:val="28"/>
        </w:rPr>
        <w:t>, др</w:t>
      </w:r>
      <w:r w:rsidR="00EE1D41" w:rsidRPr="00244368">
        <w:rPr>
          <w:color w:val="000000"/>
          <w:sz w:val="28"/>
          <w:szCs w:val="28"/>
        </w:rPr>
        <w:t xml:space="preserve">угой – у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>.</w:t>
      </w:r>
      <w:bookmarkEnd w:id="7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2" w:name="_Toc14967448"/>
      <w:r w:rsidRPr="00244368">
        <w:rPr>
          <w:color w:val="000000"/>
          <w:sz w:val="28"/>
          <w:szCs w:val="28"/>
        </w:rPr>
        <w:t>3.9.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Договор должен содержать следующие сведения:</w:t>
      </w:r>
      <w:bookmarkEnd w:id="72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3" w:name="_Toc14967449"/>
      <w:proofErr w:type="gramStart"/>
      <w:r w:rsidRPr="00244368">
        <w:rPr>
          <w:color w:val="000000"/>
          <w:sz w:val="28"/>
          <w:szCs w:val="28"/>
        </w:rPr>
        <w:t>а)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bookmarkEnd w:id="73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4" w:name="_Toc14967450"/>
      <w:proofErr w:type="gramStart"/>
      <w:r w:rsidRPr="00244368">
        <w:rPr>
          <w:color w:val="000000"/>
          <w:sz w:val="28"/>
          <w:szCs w:val="28"/>
        </w:rPr>
        <w:t>б)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место нахождения или место жительства исполнителя;</w:t>
      </w:r>
      <w:bookmarkEnd w:id="74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5" w:name="_Toc14967451"/>
      <w:proofErr w:type="gramStart"/>
      <w:r w:rsidRPr="00244368">
        <w:rPr>
          <w:color w:val="000000"/>
          <w:sz w:val="28"/>
          <w:szCs w:val="28"/>
        </w:rPr>
        <w:t>в)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наименование или фамилия, имя, отчество (при наличии) заказчика, телефон заказчика;</w:t>
      </w:r>
      <w:bookmarkEnd w:id="75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6" w:name="_Toc14967452"/>
      <w:proofErr w:type="gramStart"/>
      <w:r w:rsidRPr="00244368">
        <w:rPr>
          <w:color w:val="000000"/>
          <w:sz w:val="28"/>
          <w:szCs w:val="28"/>
        </w:rPr>
        <w:t>г)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место нахождения или место жительства заказчика;</w:t>
      </w:r>
      <w:bookmarkEnd w:id="76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7" w:name="_Toc14967453"/>
      <w:proofErr w:type="gramStart"/>
      <w:r w:rsidRPr="00244368">
        <w:rPr>
          <w:color w:val="000000"/>
          <w:sz w:val="28"/>
          <w:szCs w:val="28"/>
        </w:rPr>
        <w:t>д)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bookmarkEnd w:id="77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8" w:name="_Toc14967454"/>
      <w:proofErr w:type="gramStart"/>
      <w:r w:rsidRPr="00244368">
        <w:rPr>
          <w:color w:val="000000"/>
          <w:sz w:val="28"/>
          <w:szCs w:val="28"/>
        </w:rPr>
        <w:t>е)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  <w:bookmarkEnd w:id="78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79" w:name="_Toc14967455"/>
      <w:proofErr w:type="gramStart"/>
      <w:r w:rsidRPr="00244368">
        <w:rPr>
          <w:color w:val="000000"/>
          <w:sz w:val="28"/>
          <w:szCs w:val="28"/>
        </w:rPr>
        <w:lastRenderedPageBreak/>
        <w:t>ж)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права, обязанности и ответственность исполнителя, заказчика и обучающегося;</w:t>
      </w:r>
      <w:bookmarkEnd w:id="79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0" w:name="_Toc14967456"/>
      <w:proofErr w:type="gramStart"/>
      <w:r w:rsidRPr="00244368">
        <w:rPr>
          <w:color w:val="000000"/>
          <w:sz w:val="28"/>
          <w:szCs w:val="28"/>
        </w:rPr>
        <w:t>з)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полная стоимость образовательных услуг, порядок их оплаты;</w:t>
      </w:r>
      <w:bookmarkEnd w:id="80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1" w:name="_Toc14967457"/>
      <w:proofErr w:type="gramStart"/>
      <w:r w:rsidRPr="00244368">
        <w:rPr>
          <w:color w:val="000000"/>
          <w:sz w:val="28"/>
          <w:szCs w:val="28"/>
        </w:rPr>
        <w:t>и)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bookmarkEnd w:id="81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2" w:name="_Toc14967458"/>
      <w:proofErr w:type="gramStart"/>
      <w:r w:rsidRPr="00244368">
        <w:rPr>
          <w:color w:val="000000"/>
          <w:sz w:val="28"/>
          <w:szCs w:val="28"/>
        </w:rPr>
        <w:t>к)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bookmarkEnd w:id="82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3" w:name="_Toc14967459"/>
      <w:proofErr w:type="gramStart"/>
      <w:r w:rsidRPr="00244368">
        <w:rPr>
          <w:color w:val="000000"/>
          <w:sz w:val="28"/>
          <w:szCs w:val="28"/>
        </w:rPr>
        <w:t>л)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форма обучения;</w:t>
      </w:r>
      <w:bookmarkEnd w:id="83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4" w:name="_Toc14967460"/>
      <w:proofErr w:type="gramStart"/>
      <w:r w:rsidRPr="00244368">
        <w:rPr>
          <w:color w:val="000000"/>
          <w:sz w:val="28"/>
          <w:szCs w:val="28"/>
        </w:rPr>
        <w:t>м)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сроки освоения образовательной программы (продолжительность обучения);</w:t>
      </w:r>
      <w:bookmarkEnd w:id="84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5" w:name="_Toc14967461"/>
      <w:proofErr w:type="gramStart"/>
      <w:r w:rsidRPr="00244368">
        <w:rPr>
          <w:color w:val="000000"/>
          <w:sz w:val="28"/>
          <w:szCs w:val="28"/>
        </w:rPr>
        <w:t>н)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  <w:bookmarkEnd w:id="85"/>
    </w:p>
    <w:p w:rsidR="00DC6871" w:rsidRPr="00244368" w:rsidRDefault="00DC6871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6" w:name="_Toc14967462"/>
      <w:proofErr w:type="gramStart"/>
      <w:r w:rsidRPr="00244368">
        <w:rPr>
          <w:color w:val="000000"/>
          <w:sz w:val="28"/>
          <w:szCs w:val="28"/>
        </w:rPr>
        <w:t>о)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порядок изменения и расторжения договора;</w:t>
      </w:r>
      <w:bookmarkEnd w:id="86"/>
    </w:p>
    <w:p w:rsidR="00ED53BB" w:rsidRPr="00244368" w:rsidRDefault="00FE51D2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7" w:name="_Toc14967463"/>
      <w:proofErr w:type="gramStart"/>
      <w:r w:rsidRPr="00244368">
        <w:rPr>
          <w:color w:val="000000"/>
          <w:sz w:val="28"/>
          <w:szCs w:val="28"/>
        </w:rPr>
        <w:t>п)</w:t>
      </w:r>
      <w:r w:rsidRPr="00244368">
        <w:rPr>
          <w:color w:val="000000"/>
          <w:sz w:val="28"/>
          <w:szCs w:val="28"/>
        </w:rPr>
        <w:tab/>
      </w:r>
      <w:proofErr w:type="gramEnd"/>
      <w:r w:rsidR="00DC6871" w:rsidRPr="00244368">
        <w:rPr>
          <w:color w:val="000000"/>
          <w:sz w:val="28"/>
          <w:szCs w:val="28"/>
        </w:rPr>
        <w:t xml:space="preserve">другие необходимые сведения, связанные со спецификой оказываемых платных образовательных </w:t>
      </w:r>
      <w:r w:rsidRPr="00244368">
        <w:rPr>
          <w:color w:val="000000"/>
          <w:sz w:val="28"/>
          <w:szCs w:val="28"/>
        </w:rPr>
        <w:t>услуг.</w:t>
      </w:r>
      <w:bookmarkEnd w:id="87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8" w:name="_Toc14967464"/>
      <w:r w:rsidRPr="00244368">
        <w:rPr>
          <w:color w:val="000000"/>
          <w:sz w:val="28"/>
          <w:szCs w:val="28"/>
        </w:rPr>
        <w:t>3.10.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Если форма оказ</w:t>
      </w:r>
      <w:r w:rsidR="00FE51D2" w:rsidRPr="00244368">
        <w:rPr>
          <w:color w:val="000000"/>
          <w:sz w:val="28"/>
          <w:szCs w:val="28"/>
        </w:rPr>
        <w:t>ания платных услуг, в том числе</w:t>
      </w:r>
      <w:r w:rsidRPr="00244368">
        <w:rPr>
          <w:color w:val="000000"/>
          <w:sz w:val="28"/>
          <w:szCs w:val="28"/>
        </w:rPr>
        <w:t xml:space="preserve"> платных образовательных услуг является групповой, то в договор на оказ</w:t>
      </w:r>
      <w:r w:rsidR="001B27EF" w:rsidRPr="00244368">
        <w:rPr>
          <w:color w:val="000000"/>
          <w:sz w:val="28"/>
          <w:szCs w:val="28"/>
        </w:rPr>
        <w:t>ание платных услуг, в том числе</w:t>
      </w:r>
      <w:r w:rsidR="00FE51D2" w:rsidRPr="00244368">
        <w:rPr>
          <w:color w:val="000000"/>
          <w:sz w:val="28"/>
          <w:szCs w:val="28"/>
        </w:rPr>
        <w:t xml:space="preserve"> платных образовательных услуг,</w:t>
      </w:r>
      <w:r w:rsidRPr="00244368">
        <w:rPr>
          <w:color w:val="000000"/>
          <w:sz w:val="28"/>
          <w:szCs w:val="28"/>
        </w:rPr>
        <w:t xml:space="preserve"> включается условие о перерасчете стоимости услуги в связи с пропуском </w:t>
      </w:r>
      <w:r w:rsidR="005A30DD" w:rsidRPr="00244368">
        <w:rPr>
          <w:color w:val="000000"/>
          <w:sz w:val="28"/>
          <w:szCs w:val="28"/>
        </w:rPr>
        <w:t>Заказчиком</w:t>
      </w:r>
      <w:r w:rsidRPr="00244368">
        <w:rPr>
          <w:color w:val="000000"/>
          <w:sz w:val="28"/>
          <w:szCs w:val="28"/>
        </w:rPr>
        <w:t xml:space="preserve"> занятий по уважительной причине (документально подтвержденной). В ины</w:t>
      </w:r>
      <w:r w:rsidR="001B27EF" w:rsidRPr="00244368">
        <w:rPr>
          <w:color w:val="000000"/>
          <w:sz w:val="28"/>
          <w:szCs w:val="28"/>
        </w:rPr>
        <w:t>х случаях Заказчик</w:t>
      </w:r>
      <w:r w:rsidRPr="00244368">
        <w:rPr>
          <w:color w:val="000000"/>
          <w:sz w:val="28"/>
          <w:szCs w:val="28"/>
        </w:rPr>
        <w:t xml:space="preserve"> обязан оплатить оказываемые образовательные и/или иные услуги, в порядке и в сроки, указанные в договоре в полном объеме.</w:t>
      </w:r>
      <w:bookmarkEnd w:id="88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89" w:name="_Toc14967465"/>
      <w:r w:rsidRPr="00244368">
        <w:rPr>
          <w:color w:val="000000"/>
          <w:sz w:val="28"/>
          <w:szCs w:val="28"/>
        </w:rPr>
        <w:t>3.11.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Если форма оказания платных услуг, в том числе платных образовательных услуг является индивидуальной, то в договор на оказ</w:t>
      </w:r>
      <w:r w:rsidR="001B27EF" w:rsidRPr="00244368">
        <w:rPr>
          <w:color w:val="000000"/>
          <w:sz w:val="28"/>
          <w:szCs w:val="28"/>
        </w:rPr>
        <w:t>ание платных услуг, в том числе</w:t>
      </w:r>
      <w:r w:rsidRPr="00244368">
        <w:rPr>
          <w:color w:val="000000"/>
          <w:sz w:val="28"/>
          <w:szCs w:val="28"/>
        </w:rPr>
        <w:t xml:space="preserve"> платных образовательных услуг, включается условие о п</w:t>
      </w:r>
      <w:r w:rsidR="00177602" w:rsidRPr="00244368">
        <w:rPr>
          <w:color w:val="000000"/>
          <w:sz w:val="28"/>
          <w:szCs w:val="28"/>
        </w:rPr>
        <w:t xml:space="preserve">ерерасчете стоимости услуги в связи с пропуском </w:t>
      </w:r>
      <w:r w:rsidR="005A30DD" w:rsidRPr="00244368">
        <w:rPr>
          <w:color w:val="000000"/>
          <w:sz w:val="28"/>
          <w:szCs w:val="28"/>
        </w:rPr>
        <w:t>Заказчиком</w:t>
      </w:r>
      <w:r w:rsidR="00177602" w:rsidRPr="00244368">
        <w:rPr>
          <w:color w:val="000000"/>
          <w:sz w:val="28"/>
          <w:szCs w:val="28"/>
        </w:rPr>
        <w:t xml:space="preserve"> занятий по уважительной причине</w:t>
      </w:r>
      <w:r w:rsidR="001B27EF" w:rsidRPr="00244368">
        <w:rPr>
          <w:color w:val="000000"/>
          <w:sz w:val="28"/>
          <w:szCs w:val="28"/>
        </w:rPr>
        <w:t xml:space="preserve"> (документально подтвержденной)</w:t>
      </w:r>
      <w:r w:rsidR="00177602" w:rsidRPr="00244368">
        <w:rPr>
          <w:color w:val="000000"/>
          <w:sz w:val="28"/>
          <w:szCs w:val="28"/>
        </w:rPr>
        <w:t>.</w:t>
      </w:r>
      <w:bookmarkEnd w:id="8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90" w:name="_Toc14967466"/>
      <w:r w:rsidRPr="00244368">
        <w:rPr>
          <w:color w:val="000000"/>
          <w:sz w:val="28"/>
          <w:szCs w:val="28"/>
        </w:rPr>
        <w:t>3.12.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Оплата услуг производится в соответствии с условиями договора (сумма, сроки) безналичной формой расчетов.</w:t>
      </w:r>
      <w:bookmarkEnd w:id="90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91" w:name="_Toc14967467"/>
      <w:r w:rsidRPr="00244368">
        <w:rPr>
          <w:color w:val="000000"/>
          <w:sz w:val="28"/>
          <w:szCs w:val="28"/>
        </w:rPr>
        <w:t>3.13.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Стоимость оказываем</w:t>
      </w:r>
      <w:r w:rsidR="001B27EF" w:rsidRPr="00244368">
        <w:rPr>
          <w:color w:val="000000"/>
          <w:sz w:val="28"/>
          <w:szCs w:val="28"/>
        </w:rPr>
        <w:t>ых услуг указывается в договоре</w:t>
      </w:r>
      <w:r w:rsidRPr="00244368">
        <w:rPr>
          <w:color w:val="000000"/>
          <w:sz w:val="28"/>
          <w:szCs w:val="28"/>
        </w:rPr>
        <w:t xml:space="preserve"> и форм</w:t>
      </w:r>
      <w:r w:rsidR="001B27EF" w:rsidRPr="00244368">
        <w:rPr>
          <w:color w:val="000000"/>
          <w:sz w:val="28"/>
          <w:szCs w:val="28"/>
        </w:rPr>
        <w:t>ируется с учетом формы занятия.</w:t>
      </w:r>
      <w:r w:rsidRPr="00244368">
        <w:rPr>
          <w:color w:val="000000"/>
          <w:sz w:val="28"/>
          <w:szCs w:val="28"/>
        </w:rPr>
        <w:t xml:space="preserve"> Если форма занятия групповая, то </w:t>
      </w:r>
      <w:r w:rsidR="001B27EF" w:rsidRPr="00244368">
        <w:rPr>
          <w:color w:val="000000"/>
          <w:sz w:val="28"/>
          <w:szCs w:val="28"/>
        </w:rPr>
        <w:t>стоимость формируется исходя из</w:t>
      </w:r>
      <w:r w:rsidRPr="00244368">
        <w:rPr>
          <w:color w:val="000000"/>
          <w:sz w:val="28"/>
          <w:szCs w:val="28"/>
        </w:rPr>
        <w:t xml:space="preserve"> условия формирования группы </w:t>
      </w:r>
      <w:r w:rsidR="005A30DD" w:rsidRPr="00244368">
        <w:rPr>
          <w:color w:val="000000"/>
          <w:sz w:val="28"/>
          <w:szCs w:val="28"/>
        </w:rPr>
        <w:t>в среднем от шести</w:t>
      </w:r>
      <w:r w:rsidRPr="00244368">
        <w:rPr>
          <w:color w:val="000000"/>
          <w:sz w:val="28"/>
          <w:szCs w:val="28"/>
        </w:rPr>
        <w:t xml:space="preserve"> человек и стоимости одного занятия, которое определяется расчетным путем, где учитываются: все виды </w:t>
      </w:r>
      <w:r w:rsidR="00177602" w:rsidRPr="00244368">
        <w:rPr>
          <w:color w:val="000000"/>
          <w:sz w:val="28"/>
          <w:szCs w:val="28"/>
        </w:rPr>
        <w:t xml:space="preserve">затрат, количество занятий и другие </w:t>
      </w:r>
      <w:r w:rsidRPr="00244368">
        <w:rPr>
          <w:color w:val="000000"/>
          <w:sz w:val="28"/>
          <w:szCs w:val="28"/>
        </w:rPr>
        <w:t>показатели, участвующие в формировании стоимости.</w:t>
      </w:r>
      <w:bookmarkEnd w:id="9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92" w:name="_Toc14967468"/>
      <w:r w:rsidRPr="00244368">
        <w:rPr>
          <w:color w:val="000000"/>
          <w:sz w:val="28"/>
          <w:szCs w:val="28"/>
        </w:rPr>
        <w:t>3.14.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В рекламную деятельность обязательно включается доведение до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="001B27EF" w:rsidRPr="00244368">
        <w:rPr>
          <w:color w:val="000000"/>
          <w:sz w:val="28"/>
          <w:szCs w:val="28"/>
        </w:rPr>
        <w:t xml:space="preserve"> </w:t>
      </w:r>
      <w:r w:rsidRPr="00244368">
        <w:rPr>
          <w:color w:val="000000"/>
          <w:sz w:val="28"/>
          <w:szCs w:val="28"/>
        </w:rPr>
        <w:t>(в том числе путем размещения на информационных стен</w:t>
      </w:r>
      <w:r w:rsidR="005A30DD" w:rsidRPr="00244368">
        <w:rPr>
          <w:color w:val="000000"/>
          <w:sz w:val="28"/>
          <w:szCs w:val="28"/>
        </w:rPr>
        <w:t xml:space="preserve">дах) </w:t>
      </w:r>
      <w:r w:rsidR="005A30DD" w:rsidRPr="00244368">
        <w:rPr>
          <w:color w:val="000000"/>
          <w:sz w:val="28"/>
          <w:szCs w:val="28"/>
        </w:rPr>
        <w:lastRenderedPageBreak/>
        <w:t>достоверной информации об И</w:t>
      </w:r>
      <w:r w:rsidRPr="00244368">
        <w:rPr>
          <w:color w:val="000000"/>
          <w:sz w:val="28"/>
          <w:szCs w:val="28"/>
        </w:rPr>
        <w:t>сполнителе и оказываемых платных услугах, обеспечивающей возможность их правильного выбора. Информация содержит следующие сведения:</w:t>
      </w:r>
      <w:bookmarkEnd w:id="92"/>
    </w:p>
    <w:p w:rsidR="00ED53BB" w:rsidRPr="00244368" w:rsidRDefault="004E1280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3" w:name="_Toc14967469"/>
      <w:r w:rsidRPr="00244368">
        <w:rPr>
          <w:color w:val="000000"/>
          <w:sz w:val="28"/>
          <w:szCs w:val="28"/>
        </w:rPr>
        <w:t>Исполнитель</w:t>
      </w:r>
      <w:r w:rsidR="00ED53BB" w:rsidRPr="00244368">
        <w:rPr>
          <w:color w:val="000000"/>
          <w:sz w:val="28"/>
          <w:szCs w:val="28"/>
        </w:rPr>
        <w:t xml:space="preserve"> (юридическое лицо) – наименование и место нахождения, а также сведения о наличии лицензии (если это образовательная деятельность) с указанием регистрационного номера, срока действия и органа, её выдавшего;</w:t>
      </w:r>
      <w:bookmarkEnd w:id="93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4" w:name="_Toc14967470"/>
      <w:r w:rsidRPr="00244368">
        <w:rPr>
          <w:color w:val="000000"/>
          <w:sz w:val="28"/>
          <w:szCs w:val="28"/>
        </w:rPr>
        <w:t>уровень и направленность реализуемых основных и дополнительных образоват</w:t>
      </w:r>
      <w:r w:rsidR="004E1280" w:rsidRPr="00244368">
        <w:rPr>
          <w:color w:val="000000"/>
          <w:sz w:val="28"/>
          <w:szCs w:val="28"/>
        </w:rPr>
        <w:t>ельных программ,</w:t>
      </w:r>
      <w:r w:rsidRPr="00244368">
        <w:rPr>
          <w:color w:val="000000"/>
          <w:sz w:val="28"/>
          <w:szCs w:val="28"/>
        </w:rPr>
        <w:t xml:space="preserve"> формы и сроки их освоения;</w:t>
      </w:r>
      <w:bookmarkEnd w:id="94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5" w:name="_Toc14967471"/>
      <w:r w:rsidRPr="00244368">
        <w:rPr>
          <w:color w:val="000000"/>
          <w:sz w:val="28"/>
          <w:szCs w:val="28"/>
        </w:rPr>
        <w:t xml:space="preserve">перечень платных услуг, оказываемых с согласия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>, порядок их предоставления;</w:t>
      </w:r>
      <w:bookmarkEnd w:id="95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6" w:name="_Toc14967472"/>
      <w:r w:rsidRPr="00244368">
        <w:rPr>
          <w:color w:val="000000"/>
          <w:sz w:val="28"/>
          <w:szCs w:val="28"/>
        </w:rPr>
        <w:t>стоимость платных услуг и порядок их оплаты;</w:t>
      </w:r>
      <w:bookmarkEnd w:id="96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7" w:name="_Toc14967473"/>
      <w:r w:rsidRPr="00244368">
        <w:rPr>
          <w:color w:val="000000"/>
          <w:sz w:val="28"/>
          <w:szCs w:val="28"/>
        </w:rPr>
        <w:t xml:space="preserve">порядок приема и требования к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>м услуг;</w:t>
      </w:r>
      <w:bookmarkEnd w:id="97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8" w:name="_Toc14967474"/>
      <w:r w:rsidRPr="00244368">
        <w:rPr>
          <w:color w:val="000000"/>
          <w:sz w:val="28"/>
          <w:szCs w:val="28"/>
        </w:rPr>
        <w:t>перечень лиц, непосредственно оказывающих платные услуги, и информацию о них;</w:t>
      </w:r>
      <w:bookmarkEnd w:id="98"/>
    </w:p>
    <w:p w:rsidR="00ED53BB" w:rsidRPr="00244368" w:rsidRDefault="00ED53BB" w:rsidP="0024436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99" w:name="_Toc14967475"/>
      <w:r w:rsidRPr="00244368">
        <w:rPr>
          <w:color w:val="000000"/>
          <w:sz w:val="28"/>
          <w:szCs w:val="28"/>
        </w:rPr>
        <w:t>форма документа, выдаваемого по окончании обучения.</w:t>
      </w:r>
      <w:bookmarkEnd w:id="9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0" w:name="_Toc14967476"/>
      <w:r w:rsidRPr="00244368">
        <w:rPr>
          <w:color w:val="000000"/>
          <w:sz w:val="28"/>
          <w:szCs w:val="28"/>
        </w:rPr>
        <w:t>3.15.</w:t>
      </w:r>
      <w:r w:rsidR="00A63C4C" w:rsidRPr="00244368">
        <w:rPr>
          <w:color w:val="000000"/>
          <w:sz w:val="28"/>
          <w:szCs w:val="28"/>
        </w:rPr>
        <w:tab/>
      </w:r>
      <w:r w:rsidR="004E1280" w:rsidRPr="00244368">
        <w:rPr>
          <w:color w:val="000000"/>
          <w:sz w:val="28"/>
          <w:szCs w:val="28"/>
        </w:rPr>
        <w:t>Исполнитель</w:t>
      </w:r>
      <w:r w:rsidRPr="00244368">
        <w:rPr>
          <w:color w:val="000000"/>
          <w:sz w:val="28"/>
          <w:szCs w:val="28"/>
        </w:rPr>
        <w:t xml:space="preserve"> обязан также предоставить для ознакомления по требованию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>:</w:t>
      </w:r>
      <w:bookmarkEnd w:id="100"/>
    </w:p>
    <w:p w:rsidR="00ED53BB" w:rsidRPr="00244368" w:rsidRDefault="00ED53BB" w:rsidP="0024436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01" w:name="_Toc14967477"/>
      <w:r w:rsidRPr="00244368">
        <w:rPr>
          <w:color w:val="000000"/>
          <w:sz w:val="28"/>
          <w:szCs w:val="28"/>
        </w:rPr>
        <w:t>Устав Учреждения;</w:t>
      </w:r>
      <w:bookmarkEnd w:id="101"/>
    </w:p>
    <w:p w:rsidR="00ED53BB" w:rsidRPr="00244368" w:rsidRDefault="00ED53BB" w:rsidP="0024436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02" w:name="_Toc14967478"/>
      <w:r w:rsidRPr="00244368">
        <w:rPr>
          <w:color w:val="000000"/>
          <w:sz w:val="28"/>
          <w:szCs w:val="28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 в Учреждении;</w:t>
      </w:r>
      <w:bookmarkEnd w:id="102"/>
    </w:p>
    <w:p w:rsidR="00ED53BB" w:rsidRPr="00244368" w:rsidRDefault="00ED53BB" w:rsidP="0024436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03" w:name="_Toc14967479"/>
      <w:r w:rsidRPr="00244368">
        <w:rPr>
          <w:color w:val="000000"/>
          <w:sz w:val="28"/>
          <w:szCs w:val="28"/>
        </w:rPr>
        <w:t>адрес и телефон представителя учредителя.</w:t>
      </w:r>
      <w:bookmarkEnd w:id="10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4" w:name="_Toc14967480"/>
      <w:r w:rsidRPr="00244368">
        <w:rPr>
          <w:color w:val="000000"/>
          <w:sz w:val="28"/>
          <w:szCs w:val="28"/>
        </w:rPr>
        <w:t>3.16.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Платные услуги осуществляются в процессе учебной работы и внеурочных мероприятий основного образовательного процесса</w:t>
      </w:r>
      <w:r w:rsidR="005A30DD" w:rsidRPr="00244368">
        <w:rPr>
          <w:color w:val="000000"/>
          <w:sz w:val="28"/>
          <w:szCs w:val="28"/>
        </w:rPr>
        <w:t>.</w:t>
      </w:r>
      <w:bookmarkEnd w:id="104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5" w:name="_Toc14967481"/>
      <w:r w:rsidRPr="00244368">
        <w:rPr>
          <w:color w:val="000000"/>
          <w:sz w:val="28"/>
          <w:szCs w:val="28"/>
        </w:rPr>
        <w:t>3.17.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Место оказания платных услуг определяется в соответствии с расписанием организации образо</w:t>
      </w:r>
      <w:r w:rsidR="009A652D" w:rsidRPr="00244368">
        <w:rPr>
          <w:color w:val="000000"/>
          <w:sz w:val="28"/>
          <w:szCs w:val="28"/>
        </w:rPr>
        <w:t>вательного процесса, в</w:t>
      </w:r>
      <w:r w:rsidRPr="00244368">
        <w:rPr>
          <w:color w:val="000000"/>
          <w:sz w:val="28"/>
          <w:szCs w:val="28"/>
        </w:rPr>
        <w:t xml:space="preserve"> учебных классах.</w:t>
      </w:r>
      <w:bookmarkEnd w:id="10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6" w:name="_Toc14967482"/>
      <w:r w:rsidRPr="00244368">
        <w:rPr>
          <w:color w:val="000000"/>
          <w:sz w:val="28"/>
          <w:szCs w:val="28"/>
        </w:rPr>
        <w:t>3.18.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Занятия проводятся в индивидуальном порядке и гру</w:t>
      </w:r>
      <w:r w:rsidR="00A1096F" w:rsidRPr="00244368">
        <w:rPr>
          <w:color w:val="000000"/>
          <w:sz w:val="28"/>
          <w:szCs w:val="28"/>
        </w:rPr>
        <w:t>ппах</w:t>
      </w:r>
      <w:r w:rsidR="00A7666F" w:rsidRPr="00244368">
        <w:rPr>
          <w:color w:val="000000"/>
          <w:sz w:val="28"/>
          <w:szCs w:val="28"/>
        </w:rPr>
        <w:t>.</w:t>
      </w:r>
      <w:bookmarkEnd w:id="106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7" w:name="_Toc14967483"/>
      <w:r w:rsidRPr="00244368">
        <w:rPr>
          <w:color w:val="000000"/>
          <w:sz w:val="28"/>
          <w:szCs w:val="28"/>
        </w:rPr>
        <w:t>3.19.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Продолжительно</w:t>
      </w:r>
      <w:r w:rsidR="009A652D" w:rsidRPr="00244368">
        <w:rPr>
          <w:color w:val="000000"/>
          <w:sz w:val="28"/>
          <w:szCs w:val="28"/>
        </w:rPr>
        <w:t xml:space="preserve">сть </w:t>
      </w:r>
      <w:r w:rsidR="00A7666F" w:rsidRPr="00244368">
        <w:rPr>
          <w:color w:val="000000"/>
          <w:sz w:val="28"/>
          <w:szCs w:val="28"/>
        </w:rPr>
        <w:t>урока</w:t>
      </w:r>
      <w:r w:rsidR="009A652D" w:rsidRPr="00244368">
        <w:rPr>
          <w:color w:val="000000"/>
          <w:sz w:val="28"/>
          <w:szCs w:val="28"/>
        </w:rPr>
        <w:t xml:space="preserve"> устанавливается </w:t>
      </w:r>
      <w:r w:rsidR="00A7666F" w:rsidRPr="00244368">
        <w:rPr>
          <w:color w:val="000000"/>
          <w:sz w:val="28"/>
          <w:szCs w:val="28"/>
        </w:rPr>
        <w:t xml:space="preserve">в соответствии с учебным планом, расписанием, согласно Приложению № 3 к </w:t>
      </w:r>
      <w:proofErr w:type="spellStart"/>
      <w:r w:rsidR="00A7666F" w:rsidRPr="00244368">
        <w:rPr>
          <w:color w:val="000000"/>
          <w:sz w:val="28"/>
          <w:szCs w:val="28"/>
        </w:rPr>
        <w:t>СанПин</w:t>
      </w:r>
      <w:proofErr w:type="spellEnd"/>
      <w:r w:rsidR="00A7666F" w:rsidRPr="00244368">
        <w:rPr>
          <w:color w:val="000000"/>
          <w:sz w:val="28"/>
          <w:szCs w:val="28"/>
        </w:rPr>
        <w:t xml:space="preserve"> 2.4.4.3172-14</w:t>
      </w:r>
      <w:r w:rsidRPr="00244368">
        <w:rPr>
          <w:color w:val="000000"/>
          <w:sz w:val="28"/>
          <w:szCs w:val="28"/>
        </w:rPr>
        <w:t>.</w:t>
      </w:r>
      <w:bookmarkEnd w:id="107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08" w:name="_Toc14967484"/>
      <w:r w:rsidRPr="00244368">
        <w:rPr>
          <w:color w:val="000000"/>
          <w:sz w:val="28"/>
          <w:szCs w:val="28"/>
        </w:rPr>
        <w:t>3.20.</w:t>
      </w:r>
      <w:r w:rsidR="00A63C4C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Возраст </w:t>
      </w:r>
      <w:r w:rsidR="001B27EF" w:rsidRPr="00244368">
        <w:rPr>
          <w:color w:val="000000"/>
          <w:sz w:val="28"/>
          <w:szCs w:val="28"/>
        </w:rPr>
        <w:t>Заказчик</w:t>
      </w:r>
      <w:r w:rsidR="00EE1D41" w:rsidRPr="00244368">
        <w:rPr>
          <w:color w:val="000000"/>
          <w:sz w:val="28"/>
          <w:szCs w:val="28"/>
        </w:rPr>
        <w:t>а</w:t>
      </w:r>
      <w:r w:rsidRPr="00244368">
        <w:rPr>
          <w:color w:val="000000"/>
          <w:sz w:val="28"/>
          <w:szCs w:val="28"/>
        </w:rPr>
        <w:t xml:space="preserve"> образовательной платной услуги не ограничен.</w:t>
      </w:r>
      <w:bookmarkEnd w:id="108"/>
    </w:p>
    <w:p w:rsidR="00A63C4C" w:rsidRPr="00244368" w:rsidRDefault="00A63C4C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109" w:name="_Toc14967485"/>
      <w:r w:rsidRPr="00244368">
        <w:rPr>
          <w:rStyle w:val="a4"/>
          <w:color w:val="000000"/>
          <w:sz w:val="28"/>
          <w:szCs w:val="28"/>
        </w:rPr>
        <w:t>4.</w:t>
      </w:r>
      <w:r w:rsidR="00A63C4C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>Порядок получения и расходования денежных средств</w:t>
      </w:r>
      <w:r w:rsidR="00A63C4C" w:rsidRPr="00244368">
        <w:rPr>
          <w:rStyle w:val="a4"/>
          <w:color w:val="000000"/>
          <w:sz w:val="28"/>
          <w:szCs w:val="28"/>
        </w:rPr>
        <w:t>.</w:t>
      </w:r>
      <w:bookmarkEnd w:id="109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0" w:name="_Toc14967486"/>
      <w:r w:rsidRPr="00244368">
        <w:rPr>
          <w:color w:val="000000"/>
          <w:sz w:val="28"/>
          <w:szCs w:val="28"/>
        </w:rPr>
        <w:t>4.1.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Платные услуги осуществляются за счет внебюджетных средств:</w:t>
      </w:r>
      <w:bookmarkEnd w:id="110"/>
    </w:p>
    <w:p w:rsidR="00ED53BB" w:rsidRPr="00244368" w:rsidRDefault="00ED53BB" w:rsidP="0024436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11" w:name="_Toc14967487"/>
      <w:r w:rsidRPr="00244368">
        <w:rPr>
          <w:color w:val="000000"/>
          <w:sz w:val="28"/>
          <w:szCs w:val="28"/>
        </w:rPr>
        <w:t>средств родителей (законных представителей);</w:t>
      </w:r>
      <w:bookmarkEnd w:id="111"/>
    </w:p>
    <w:p w:rsidR="00ED53BB" w:rsidRPr="00244368" w:rsidRDefault="00ED53BB" w:rsidP="0024436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12" w:name="_Toc14967488"/>
      <w:r w:rsidRPr="00244368">
        <w:rPr>
          <w:color w:val="000000"/>
          <w:sz w:val="28"/>
          <w:szCs w:val="28"/>
        </w:rPr>
        <w:t>средств других потребителей услуг;</w:t>
      </w:r>
      <w:bookmarkEnd w:id="112"/>
    </w:p>
    <w:p w:rsidR="00ED53BB" w:rsidRPr="00244368" w:rsidRDefault="00ED53BB" w:rsidP="0024436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13" w:name="_Toc14967489"/>
      <w:r w:rsidRPr="00244368">
        <w:rPr>
          <w:color w:val="000000"/>
          <w:sz w:val="28"/>
          <w:szCs w:val="28"/>
        </w:rPr>
        <w:t>сторонних организаций.</w:t>
      </w:r>
      <w:bookmarkEnd w:id="11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4" w:name="_Toc14967490"/>
      <w:r w:rsidRPr="00244368">
        <w:rPr>
          <w:color w:val="000000"/>
          <w:sz w:val="28"/>
          <w:szCs w:val="28"/>
        </w:rPr>
        <w:t>4.2.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Потребитель обязан оплатить оказываемые платные услуги в порядке и в сроки, указанные в договоре. Цены (тарифы) на платные услуги, </w:t>
      </w:r>
      <w:r w:rsidRPr="00244368">
        <w:rPr>
          <w:color w:val="000000"/>
          <w:sz w:val="28"/>
          <w:szCs w:val="28"/>
        </w:rPr>
        <w:lastRenderedPageBreak/>
        <w:t>оказываемые Учреждением,</w:t>
      </w:r>
      <w:r w:rsidR="009A652D" w:rsidRPr="00244368">
        <w:rPr>
          <w:color w:val="000000"/>
          <w:sz w:val="28"/>
          <w:szCs w:val="28"/>
        </w:rPr>
        <w:t xml:space="preserve"> утверждаются </w:t>
      </w:r>
      <w:r w:rsidR="004E1280" w:rsidRPr="00244368">
        <w:rPr>
          <w:color w:val="000000"/>
          <w:sz w:val="28"/>
          <w:szCs w:val="28"/>
        </w:rPr>
        <w:t>на основании расчетов, предоставленных Департаментом образования, культуры и спорта Ненецкого автономного округа.</w:t>
      </w:r>
      <w:bookmarkEnd w:id="114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5" w:name="_Toc14967491"/>
      <w:r w:rsidRPr="00244368">
        <w:rPr>
          <w:color w:val="000000"/>
          <w:sz w:val="28"/>
          <w:szCs w:val="28"/>
        </w:rPr>
        <w:t>4.3.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Оплата платных услуг производится безналичным путем (на расчетный счет Учреждения).</w:t>
      </w:r>
      <w:bookmarkEnd w:id="115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6" w:name="_Toc14967492"/>
      <w:r w:rsidRPr="00244368">
        <w:rPr>
          <w:color w:val="000000"/>
          <w:sz w:val="28"/>
          <w:szCs w:val="28"/>
        </w:rPr>
        <w:t>4.4.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Доходы от о</w:t>
      </w:r>
      <w:r w:rsidR="00A7666F" w:rsidRPr="00244368">
        <w:rPr>
          <w:color w:val="000000"/>
          <w:sz w:val="28"/>
          <w:szCs w:val="28"/>
        </w:rPr>
        <w:t>казания платных услуг поступают</w:t>
      </w:r>
      <w:r w:rsidRPr="00244368">
        <w:rPr>
          <w:color w:val="000000"/>
          <w:sz w:val="28"/>
          <w:szCs w:val="28"/>
        </w:rPr>
        <w:t xml:space="preserve"> на </w:t>
      </w:r>
      <w:r w:rsidR="00A7666F" w:rsidRPr="00244368">
        <w:rPr>
          <w:color w:val="000000"/>
          <w:sz w:val="28"/>
          <w:szCs w:val="28"/>
        </w:rPr>
        <w:t>лицевой</w:t>
      </w:r>
      <w:r w:rsidRPr="00244368">
        <w:rPr>
          <w:color w:val="000000"/>
          <w:sz w:val="28"/>
          <w:szCs w:val="28"/>
        </w:rPr>
        <w:t xml:space="preserve"> счет Учреждения и реинвестируются непосредственно: на заработную плату </w:t>
      </w:r>
      <w:r w:rsidR="00A7666F" w:rsidRPr="00244368">
        <w:rPr>
          <w:color w:val="000000"/>
          <w:sz w:val="28"/>
          <w:szCs w:val="28"/>
        </w:rPr>
        <w:t>персонала</w:t>
      </w:r>
      <w:r w:rsidRPr="00244368">
        <w:rPr>
          <w:color w:val="000000"/>
          <w:sz w:val="28"/>
          <w:szCs w:val="28"/>
        </w:rPr>
        <w:t>; на нужды обеспечения, развития и совершенствования образовательного процесса, а также иные расходы, предусмотренные бюджетным законодательством.</w:t>
      </w:r>
      <w:bookmarkEnd w:id="116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17" w:name="_Toc14967493"/>
      <w:r w:rsidRPr="00244368">
        <w:rPr>
          <w:color w:val="000000"/>
          <w:sz w:val="28"/>
          <w:szCs w:val="28"/>
        </w:rPr>
        <w:t>Полученный доход расходуется на цели развития Учреждения:</w:t>
      </w:r>
      <w:bookmarkEnd w:id="117"/>
    </w:p>
    <w:p w:rsidR="00ED53BB" w:rsidRPr="00244368" w:rsidRDefault="00ED53BB" w:rsidP="0024436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18" w:name="_Toc14967494"/>
      <w:r w:rsidRPr="00244368">
        <w:rPr>
          <w:color w:val="000000"/>
          <w:sz w:val="28"/>
          <w:szCs w:val="28"/>
        </w:rPr>
        <w:t>развитие и совершенствование образовательного процесса;</w:t>
      </w:r>
      <w:bookmarkEnd w:id="118"/>
    </w:p>
    <w:p w:rsidR="00ED53BB" w:rsidRPr="00244368" w:rsidRDefault="00ED53BB" w:rsidP="0024436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19" w:name="_Toc14967495"/>
      <w:r w:rsidRPr="00244368">
        <w:rPr>
          <w:color w:val="000000"/>
          <w:sz w:val="28"/>
          <w:szCs w:val="28"/>
        </w:rPr>
        <w:t>развитие материально-технической базы;</w:t>
      </w:r>
      <w:bookmarkEnd w:id="119"/>
    </w:p>
    <w:p w:rsidR="00ED53BB" w:rsidRPr="00244368" w:rsidRDefault="00ED53BB" w:rsidP="0024436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20" w:name="_Toc14967496"/>
      <w:r w:rsidRPr="00244368">
        <w:rPr>
          <w:color w:val="000000"/>
          <w:sz w:val="28"/>
          <w:szCs w:val="28"/>
        </w:rPr>
        <w:t>другие цели.</w:t>
      </w:r>
      <w:bookmarkEnd w:id="120"/>
    </w:p>
    <w:p w:rsidR="004E1280" w:rsidRPr="00244368" w:rsidRDefault="004E1280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121" w:name="_Toc14967497"/>
      <w:r w:rsidRPr="00244368">
        <w:rPr>
          <w:rStyle w:val="a4"/>
          <w:color w:val="000000"/>
          <w:sz w:val="28"/>
          <w:szCs w:val="28"/>
        </w:rPr>
        <w:t>5.</w:t>
      </w:r>
      <w:r w:rsidR="004E1280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 xml:space="preserve">Ответственность </w:t>
      </w:r>
      <w:r w:rsidR="00EE1D41" w:rsidRPr="00244368">
        <w:rPr>
          <w:rStyle w:val="a4"/>
          <w:color w:val="000000"/>
          <w:sz w:val="28"/>
          <w:szCs w:val="28"/>
        </w:rPr>
        <w:t>Исполнителя</w:t>
      </w:r>
      <w:r w:rsidRPr="00244368">
        <w:rPr>
          <w:rStyle w:val="a4"/>
          <w:color w:val="000000"/>
          <w:sz w:val="28"/>
          <w:szCs w:val="28"/>
        </w:rPr>
        <w:t xml:space="preserve"> и </w:t>
      </w:r>
      <w:r w:rsidR="001B27EF" w:rsidRPr="00244368">
        <w:rPr>
          <w:rStyle w:val="a4"/>
          <w:color w:val="000000"/>
          <w:sz w:val="28"/>
          <w:szCs w:val="28"/>
        </w:rPr>
        <w:t>Заказчик</w:t>
      </w:r>
      <w:r w:rsidR="00EE1D41" w:rsidRPr="00244368">
        <w:rPr>
          <w:rStyle w:val="a4"/>
          <w:color w:val="000000"/>
          <w:sz w:val="28"/>
          <w:szCs w:val="28"/>
        </w:rPr>
        <w:t>а</w:t>
      </w:r>
      <w:r w:rsidRPr="00244368">
        <w:rPr>
          <w:rStyle w:val="a4"/>
          <w:color w:val="000000"/>
          <w:sz w:val="28"/>
          <w:szCs w:val="28"/>
        </w:rPr>
        <w:t xml:space="preserve"> при оказании платных услуг</w:t>
      </w:r>
      <w:r w:rsidR="004E1280" w:rsidRPr="00244368">
        <w:rPr>
          <w:rStyle w:val="a4"/>
          <w:color w:val="000000"/>
          <w:sz w:val="28"/>
          <w:szCs w:val="28"/>
        </w:rPr>
        <w:t>.</w:t>
      </w:r>
      <w:bookmarkEnd w:id="12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2" w:name="_Toc14967498"/>
      <w:r w:rsidRPr="00244368">
        <w:rPr>
          <w:color w:val="000000"/>
          <w:sz w:val="28"/>
          <w:szCs w:val="28"/>
        </w:rPr>
        <w:t>5.1.</w:t>
      </w:r>
      <w:r w:rsidR="004E1280" w:rsidRPr="00244368">
        <w:rPr>
          <w:color w:val="000000"/>
          <w:sz w:val="28"/>
          <w:szCs w:val="28"/>
        </w:rPr>
        <w:tab/>
        <w:t>Исполнитель</w:t>
      </w:r>
      <w:r w:rsidRPr="00244368">
        <w:rPr>
          <w:color w:val="000000"/>
          <w:sz w:val="28"/>
          <w:szCs w:val="28"/>
        </w:rPr>
        <w:t xml:space="preserve"> оказывает платные услуги в порядке и в сроки, определенные дог</w:t>
      </w:r>
      <w:r w:rsidR="009427CE">
        <w:rPr>
          <w:color w:val="000000"/>
          <w:sz w:val="28"/>
          <w:szCs w:val="28"/>
        </w:rPr>
        <w:t>овором, и в соответствии с его У</w:t>
      </w:r>
      <w:r w:rsidRPr="00244368">
        <w:rPr>
          <w:color w:val="000000"/>
          <w:sz w:val="28"/>
          <w:szCs w:val="28"/>
        </w:rPr>
        <w:t>ставом.</w:t>
      </w:r>
      <w:bookmarkEnd w:id="122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3" w:name="_Toc14967499"/>
      <w:r w:rsidRPr="00244368">
        <w:rPr>
          <w:color w:val="000000"/>
          <w:sz w:val="28"/>
          <w:szCs w:val="28"/>
        </w:rPr>
        <w:t>5.2.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За неисполнение либо ненадлежащее исполнение обязательств по договору </w:t>
      </w:r>
      <w:r w:rsidR="004E1280" w:rsidRPr="00244368">
        <w:rPr>
          <w:color w:val="000000"/>
          <w:sz w:val="28"/>
          <w:szCs w:val="28"/>
        </w:rPr>
        <w:t>Исполнитель</w:t>
      </w:r>
      <w:r w:rsidRPr="00244368">
        <w:rPr>
          <w:color w:val="000000"/>
          <w:sz w:val="28"/>
          <w:szCs w:val="28"/>
        </w:rPr>
        <w:t xml:space="preserve"> и </w:t>
      </w:r>
      <w:proofErr w:type="gramStart"/>
      <w:r w:rsidR="001B27EF" w:rsidRPr="00244368">
        <w:rPr>
          <w:color w:val="000000"/>
          <w:sz w:val="28"/>
          <w:szCs w:val="28"/>
        </w:rPr>
        <w:t>Заказчик</w:t>
      </w:r>
      <w:r w:rsidRPr="00244368">
        <w:rPr>
          <w:color w:val="000000"/>
          <w:sz w:val="28"/>
          <w:szCs w:val="28"/>
        </w:rPr>
        <w:t xml:space="preserve">  несут</w:t>
      </w:r>
      <w:proofErr w:type="gramEnd"/>
      <w:r w:rsidRPr="00244368">
        <w:rPr>
          <w:color w:val="000000"/>
          <w:sz w:val="28"/>
          <w:szCs w:val="28"/>
        </w:rPr>
        <w:t xml:space="preserve"> ответственность, предусмотренную договором и законодательством Российской Федерации.</w:t>
      </w:r>
      <w:bookmarkEnd w:id="12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4" w:name="_Toc14967500"/>
      <w:r w:rsidRPr="00244368">
        <w:rPr>
          <w:color w:val="000000"/>
          <w:sz w:val="28"/>
          <w:szCs w:val="28"/>
        </w:rPr>
        <w:t>5.3.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При обнаружении недостатков оказанных платных услуг, в том числе оказания их не в полном объеме, </w:t>
      </w:r>
      <w:r w:rsidR="001B27EF" w:rsidRPr="00244368">
        <w:rPr>
          <w:color w:val="000000"/>
          <w:sz w:val="28"/>
          <w:szCs w:val="28"/>
        </w:rPr>
        <w:t>Заказчик</w:t>
      </w:r>
      <w:r w:rsidRPr="00244368">
        <w:rPr>
          <w:color w:val="000000"/>
          <w:sz w:val="28"/>
          <w:szCs w:val="28"/>
        </w:rPr>
        <w:t xml:space="preserve"> вправе по своему выбору потребовать:</w:t>
      </w:r>
      <w:bookmarkEnd w:id="124"/>
    </w:p>
    <w:p w:rsidR="00ED53BB" w:rsidRPr="00244368" w:rsidRDefault="00ED53BB" w:rsidP="0024436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25" w:name="_Toc14967501"/>
      <w:r w:rsidRPr="00244368">
        <w:rPr>
          <w:color w:val="000000"/>
          <w:sz w:val="28"/>
          <w:szCs w:val="28"/>
        </w:rPr>
        <w:t>безвозмездного оказания платных услуг, в том числе оказания образовательных услуг в полном объеме в соответствии с образовательными программами и договором;</w:t>
      </w:r>
      <w:bookmarkEnd w:id="125"/>
    </w:p>
    <w:p w:rsidR="00ED53BB" w:rsidRPr="00244368" w:rsidRDefault="00ED53BB" w:rsidP="0024436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26" w:name="_Toc14967502"/>
      <w:r w:rsidRPr="00244368">
        <w:rPr>
          <w:color w:val="000000"/>
          <w:sz w:val="28"/>
          <w:szCs w:val="28"/>
        </w:rPr>
        <w:t>соответствующего уменьшения стоимости оказанных платных услуг;</w:t>
      </w:r>
      <w:bookmarkEnd w:id="126"/>
    </w:p>
    <w:p w:rsidR="00ED53BB" w:rsidRPr="00244368" w:rsidRDefault="00ED53BB" w:rsidP="0024436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27" w:name="_Toc14967503"/>
      <w:r w:rsidRPr="00244368">
        <w:rPr>
          <w:color w:val="000000"/>
          <w:sz w:val="28"/>
          <w:szCs w:val="28"/>
        </w:rPr>
        <w:t>возмещения понесенных им расходов по устранению недостатков оказанных платных услуг своими силами или третьими лицами.</w:t>
      </w:r>
      <w:bookmarkEnd w:id="127"/>
    </w:p>
    <w:p w:rsidR="005378C8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8" w:name="_Toc14967504"/>
      <w:r w:rsidRPr="00244368">
        <w:rPr>
          <w:color w:val="000000"/>
          <w:sz w:val="28"/>
          <w:szCs w:val="28"/>
        </w:rPr>
        <w:t>5.4.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Контроль соблюдения действующего законодательства в части оказания платных услуг осуществляют Учредитель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  <w:bookmarkEnd w:id="128"/>
    </w:p>
    <w:p w:rsidR="005378C8" w:rsidRPr="00244368" w:rsidRDefault="004E1280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29" w:name="_Toc14967505"/>
      <w:r w:rsidRPr="00244368">
        <w:rPr>
          <w:color w:val="000000"/>
          <w:sz w:val="28"/>
          <w:szCs w:val="28"/>
        </w:rPr>
        <w:t>5.5.</w:t>
      </w:r>
      <w:r w:rsidRPr="00244368">
        <w:rPr>
          <w:color w:val="000000"/>
          <w:sz w:val="28"/>
          <w:szCs w:val="28"/>
        </w:rPr>
        <w:tab/>
      </w:r>
      <w:r w:rsidR="005378C8" w:rsidRPr="00244368">
        <w:rPr>
          <w:color w:val="000000"/>
          <w:sz w:val="28"/>
          <w:szCs w:val="28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</w:t>
      </w:r>
      <w:r w:rsidR="005378C8" w:rsidRPr="00244368">
        <w:rPr>
          <w:color w:val="000000"/>
          <w:sz w:val="28"/>
          <w:szCs w:val="28"/>
        </w:rPr>
        <w:lastRenderedPageBreak/>
        <w:t>очевидным, что они не будут осуществлены в срок, заказчик вправе по своему выбору:</w:t>
      </w:r>
      <w:bookmarkEnd w:id="129"/>
    </w:p>
    <w:p w:rsidR="005378C8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0" w:name="_Toc14967506"/>
      <w:proofErr w:type="gramStart"/>
      <w:r w:rsidRPr="00244368">
        <w:rPr>
          <w:color w:val="000000"/>
          <w:sz w:val="28"/>
          <w:szCs w:val="28"/>
        </w:rPr>
        <w:t>а)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bookmarkEnd w:id="130"/>
    </w:p>
    <w:p w:rsidR="005378C8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1" w:name="_Toc14967507"/>
      <w:proofErr w:type="gramStart"/>
      <w:r w:rsidRPr="00244368">
        <w:rPr>
          <w:color w:val="000000"/>
          <w:sz w:val="28"/>
          <w:szCs w:val="28"/>
        </w:rPr>
        <w:t>б)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bookmarkEnd w:id="131"/>
    </w:p>
    <w:p w:rsidR="005378C8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2" w:name="_Toc14967508"/>
      <w:proofErr w:type="gramStart"/>
      <w:r w:rsidRPr="00244368">
        <w:rPr>
          <w:color w:val="000000"/>
          <w:sz w:val="28"/>
          <w:szCs w:val="28"/>
        </w:rPr>
        <w:t>в)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потребовать уменьшения стоимости платных образовательных услуг;</w:t>
      </w:r>
      <w:bookmarkEnd w:id="132"/>
    </w:p>
    <w:p w:rsidR="005378C8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3" w:name="_Toc14967509"/>
      <w:proofErr w:type="gramStart"/>
      <w:r w:rsidRPr="00244368">
        <w:rPr>
          <w:color w:val="000000"/>
          <w:sz w:val="28"/>
          <w:szCs w:val="28"/>
        </w:rPr>
        <w:t>г)</w:t>
      </w:r>
      <w:r w:rsidRPr="00244368">
        <w:rPr>
          <w:color w:val="000000"/>
          <w:sz w:val="28"/>
          <w:szCs w:val="28"/>
        </w:rPr>
        <w:tab/>
      </w:r>
      <w:proofErr w:type="gramEnd"/>
      <w:r w:rsidRPr="00244368">
        <w:rPr>
          <w:color w:val="000000"/>
          <w:sz w:val="28"/>
          <w:szCs w:val="28"/>
        </w:rPr>
        <w:t>расторгнуть договор.</w:t>
      </w:r>
      <w:bookmarkEnd w:id="133"/>
    </w:p>
    <w:p w:rsidR="003E06AA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4" w:name="_Toc14967510"/>
      <w:r w:rsidRPr="00244368">
        <w:rPr>
          <w:color w:val="000000"/>
          <w:sz w:val="28"/>
          <w:szCs w:val="28"/>
        </w:rPr>
        <w:t>5.6.</w:t>
      </w:r>
      <w:r w:rsidRPr="00244368">
        <w:rPr>
          <w:color w:val="000000"/>
          <w:sz w:val="28"/>
          <w:szCs w:val="28"/>
        </w:rPr>
        <w:tab/>
      </w:r>
      <w:r w:rsidR="003E06AA" w:rsidRPr="00244368">
        <w:rPr>
          <w:color w:val="000000"/>
          <w:sz w:val="28"/>
          <w:szCs w:val="28"/>
        </w:rPr>
        <w:t>По инициативе школы договор может быть расторгнут в одностороннем порядке в следующем случае:</w:t>
      </w:r>
      <w:bookmarkEnd w:id="134"/>
    </w:p>
    <w:p w:rsidR="003E06AA" w:rsidRPr="00244368" w:rsidRDefault="003E06AA" w:rsidP="0024436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35" w:name="_Toc14967511"/>
      <w:r w:rsidRPr="00244368">
        <w:rPr>
          <w:color w:val="000000"/>
          <w:sz w:val="28"/>
          <w:szCs w:val="28"/>
        </w:rPr>
        <w:t xml:space="preserve">невыполнение обучающимся обязанностей по </w:t>
      </w:r>
      <w:r w:rsidR="00F2394B" w:rsidRPr="00244368">
        <w:rPr>
          <w:color w:val="000000"/>
          <w:sz w:val="28"/>
          <w:szCs w:val="28"/>
        </w:rPr>
        <w:t>добросовестному освоению образовательной программы и выполнению учебного плана;</w:t>
      </w:r>
      <w:bookmarkEnd w:id="135"/>
    </w:p>
    <w:p w:rsidR="00F2394B" w:rsidRPr="00244368" w:rsidRDefault="00F2394B" w:rsidP="0024436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36" w:name="_Toc14967512"/>
      <w:r w:rsidRPr="00244368">
        <w:rPr>
          <w:color w:val="000000"/>
          <w:sz w:val="28"/>
          <w:szCs w:val="28"/>
        </w:rPr>
        <w:t>просрочка оплаты стоимости платных образовательных услуг.</w:t>
      </w:r>
      <w:bookmarkEnd w:id="136"/>
    </w:p>
    <w:p w:rsidR="005378C8" w:rsidRPr="00244368" w:rsidRDefault="005378C8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color w:val="000000"/>
          <w:sz w:val="28"/>
          <w:szCs w:val="28"/>
        </w:rPr>
      </w:pPr>
      <w:bookmarkStart w:id="137" w:name="_Toc14967513"/>
      <w:r w:rsidRPr="00244368">
        <w:rPr>
          <w:rStyle w:val="a4"/>
          <w:color w:val="000000"/>
          <w:sz w:val="28"/>
          <w:szCs w:val="28"/>
        </w:rPr>
        <w:t>6.</w:t>
      </w:r>
      <w:r w:rsidR="004E1280" w:rsidRPr="00244368">
        <w:rPr>
          <w:rStyle w:val="a4"/>
          <w:color w:val="000000"/>
          <w:sz w:val="28"/>
          <w:szCs w:val="28"/>
        </w:rPr>
        <w:tab/>
      </w:r>
      <w:r w:rsidRPr="00244368">
        <w:rPr>
          <w:rStyle w:val="a4"/>
          <w:color w:val="000000"/>
          <w:sz w:val="28"/>
          <w:szCs w:val="28"/>
        </w:rPr>
        <w:t>Кадровое обеспечение оказания платных услуг</w:t>
      </w:r>
      <w:bookmarkEnd w:id="137"/>
      <w:r w:rsidR="002368E9">
        <w:rPr>
          <w:rStyle w:val="a4"/>
          <w:color w:val="000000"/>
          <w:sz w:val="28"/>
          <w:szCs w:val="28"/>
        </w:rPr>
        <w:t>.</w:t>
      </w:r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38" w:name="_Toc14967514"/>
      <w:r w:rsidRPr="00244368">
        <w:rPr>
          <w:color w:val="000000"/>
          <w:sz w:val="28"/>
          <w:szCs w:val="28"/>
        </w:rPr>
        <w:t>6.1.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Для выполнения </w:t>
      </w:r>
      <w:r w:rsidR="00244368">
        <w:rPr>
          <w:color w:val="000000"/>
          <w:sz w:val="28"/>
          <w:szCs w:val="28"/>
        </w:rPr>
        <w:t>работ по оказанию платных услуг</w:t>
      </w:r>
      <w:r w:rsidRPr="00244368">
        <w:rPr>
          <w:color w:val="000000"/>
          <w:sz w:val="28"/>
          <w:szCs w:val="28"/>
        </w:rPr>
        <w:t xml:space="preserve"> привлекаются:</w:t>
      </w:r>
      <w:bookmarkEnd w:id="138"/>
    </w:p>
    <w:p w:rsidR="00ED53BB" w:rsidRPr="00244368" w:rsidRDefault="004E1280" w:rsidP="0024436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39" w:name="_Toc14967515"/>
      <w:r w:rsidRPr="00244368">
        <w:rPr>
          <w:color w:val="000000"/>
          <w:sz w:val="28"/>
          <w:szCs w:val="28"/>
        </w:rPr>
        <w:t>основные работники Учреждения;</w:t>
      </w:r>
      <w:bookmarkEnd w:id="139"/>
    </w:p>
    <w:p w:rsidR="00ED53BB" w:rsidRPr="00244368" w:rsidRDefault="00ED53BB" w:rsidP="0024436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40" w:name="_Toc14967516"/>
      <w:r w:rsidRPr="00244368">
        <w:rPr>
          <w:color w:val="000000"/>
          <w:sz w:val="28"/>
          <w:szCs w:val="28"/>
        </w:rPr>
        <w:t>сторонние специалисты.</w:t>
      </w:r>
      <w:bookmarkEnd w:id="140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41" w:name="_Toc14967517"/>
      <w:r w:rsidRPr="00244368">
        <w:rPr>
          <w:color w:val="000000"/>
          <w:sz w:val="28"/>
          <w:szCs w:val="28"/>
        </w:rPr>
        <w:t>6.2.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 xml:space="preserve">Отношения Учреждения и специалистов, </w:t>
      </w:r>
      <w:proofErr w:type="spellStart"/>
      <w:r w:rsidRPr="00244368">
        <w:rPr>
          <w:color w:val="000000"/>
          <w:sz w:val="28"/>
          <w:szCs w:val="28"/>
        </w:rPr>
        <w:t>привлекающихся</w:t>
      </w:r>
      <w:proofErr w:type="spellEnd"/>
      <w:r w:rsidRPr="00244368">
        <w:rPr>
          <w:color w:val="000000"/>
          <w:sz w:val="28"/>
          <w:szCs w:val="28"/>
        </w:rPr>
        <w:t xml:space="preserve"> к оказанию платных услуг, строятся в соответствии с договором на оказание услуг, трудовым соглашением или трудовым договором, заключенным на определенный срок.</w:t>
      </w:r>
      <w:bookmarkEnd w:id="141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42" w:name="_Toc14967518"/>
      <w:r w:rsidRPr="00244368">
        <w:rPr>
          <w:color w:val="000000"/>
          <w:sz w:val="28"/>
          <w:szCs w:val="28"/>
        </w:rPr>
        <w:t>6.3.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Оплата труда работников, занятых в оказании платных услуг, дифференцированная и зависит от уровня квалификации работника, стажа соответствующей работы и других производ</w:t>
      </w:r>
      <w:r w:rsidR="005F2054" w:rsidRPr="00244368">
        <w:rPr>
          <w:color w:val="000000"/>
          <w:sz w:val="28"/>
          <w:szCs w:val="28"/>
        </w:rPr>
        <w:t>ственных факторов</w:t>
      </w:r>
      <w:r w:rsidRPr="00244368">
        <w:rPr>
          <w:color w:val="000000"/>
          <w:sz w:val="28"/>
          <w:szCs w:val="28"/>
        </w:rPr>
        <w:t>.</w:t>
      </w:r>
      <w:bookmarkEnd w:id="142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43" w:name="_Toc14967519"/>
      <w:r w:rsidRPr="00244368">
        <w:rPr>
          <w:color w:val="000000"/>
          <w:sz w:val="28"/>
          <w:szCs w:val="28"/>
        </w:rPr>
        <w:t>6.4.</w:t>
      </w:r>
      <w:r w:rsidR="004E1280" w:rsidRPr="00244368">
        <w:rPr>
          <w:color w:val="000000"/>
          <w:sz w:val="28"/>
          <w:szCs w:val="28"/>
        </w:rPr>
        <w:tab/>
      </w:r>
      <w:r w:rsidRPr="00244368">
        <w:rPr>
          <w:color w:val="000000"/>
          <w:sz w:val="28"/>
          <w:szCs w:val="28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</w:t>
      </w:r>
      <w:r w:rsidR="009A652D" w:rsidRPr="00244368">
        <w:rPr>
          <w:color w:val="000000"/>
          <w:sz w:val="28"/>
          <w:szCs w:val="28"/>
        </w:rPr>
        <w:t>ий от 2</w:t>
      </w:r>
      <w:r w:rsidRPr="00244368">
        <w:rPr>
          <w:color w:val="000000"/>
          <w:sz w:val="28"/>
          <w:szCs w:val="28"/>
        </w:rPr>
        <w:t>0 до 4</w:t>
      </w:r>
      <w:r w:rsidR="00ED3F01" w:rsidRPr="00244368">
        <w:rPr>
          <w:color w:val="000000"/>
          <w:sz w:val="28"/>
          <w:szCs w:val="28"/>
        </w:rPr>
        <w:t>5</w:t>
      </w:r>
      <w:r w:rsidR="009A652D" w:rsidRPr="00244368">
        <w:rPr>
          <w:color w:val="000000"/>
          <w:sz w:val="28"/>
          <w:szCs w:val="28"/>
        </w:rPr>
        <w:t xml:space="preserve"> минут</w:t>
      </w:r>
      <w:r w:rsidRPr="00244368">
        <w:rPr>
          <w:color w:val="000000"/>
          <w:sz w:val="28"/>
          <w:szCs w:val="28"/>
        </w:rPr>
        <w:t>.</w:t>
      </w:r>
      <w:bookmarkEnd w:id="143"/>
    </w:p>
    <w:p w:rsidR="00ED53BB" w:rsidRPr="00244368" w:rsidRDefault="00ED53BB" w:rsidP="00244368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/>
          <w:sz w:val="28"/>
          <w:szCs w:val="28"/>
        </w:rPr>
      </w:pPr>
      <w:bookmarkStart w:id="144" w:name="_Toc14967520"/>
      <w:r w:rsidRPr="00244368">
        <w:rPr>
          <w:color w:val="000000"/>
          <w:sz w:val="28"/>
          <w:szCs w:val="28"/>
        </w:rPr>
        <w:t>6.5.</w:t>
      </w:r>
      <w:r w:rsidR="004E1280" w:rsidRPr="00244368">
        <w:rPr>
          <w:color w:val="000000"/>
          <w:sz w:val="28"/>
          <w:szCs w:val="28"/>
        </w:rPr>
        <w:tab/>
      </w:r>
      <w:bookmarkStart w:id="145" w:name="_Toc14967521"/>
      <w:bookmarkEnd w:id="144"/>
      <w:r w:rsidRPr="00244368">
        <w:rPr>
          <w:color w:val="000000"/>
          <w:sz w:val="28"/>
          <w:szCs w:val="28"/>
        </w:rPr>
        <w:t>Каждый работник, оказывающий платную услугу по договору с Учреждением, подчиняется Закону Российской Федерации «Об образовании», Уставу Учреждения, правилам внутреннего трудового распорядка и другим нормативно-правовым документам, принятым в Учреждении.</w:t>
      </w:r>
      <w:bookmarkEnd w:id="145"/>
    </w:p>
    <w:sectPr w:rsidR="00ED53BB" w:rsidRPr="00244368" w:rsidSect="005378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DC" w:rsidRDefault="002C42DC" w:rsidP="005378C8">
      <w:pPr>
        <w:spacing w:after="0" w:line="240" w:lineRule="auto"/>
      </w:pPr>
      <w:r>
        <w:separator/>
      </w:r>
    </w:p>
  </w:endnote>
  <w:endnote w:type="continuationSeparator" w:id="0">
    <w:p w:rsidR="002C42DC" w:rsidRDefault="002C42DC" w:rsidP="005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392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4A1A" w:rsidRPr="005E4A1A" w:rsidRDefault="00370418" w:rsidP="005E4A1A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5E4A1A">
          <w:rPr>
            <w:rFonts w:ascii="Times New Roman" w:hAnsi="Times New Roman" w:cs="Times New Roman"/>
            <w:sz w:val="24"/>
          </w:rPr>
          <w:fldChar w:fldCharType="begin"/>
        </w:r>
        <w:r w:rsidR="005E4A1A" w:rsidRPr="005E4A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4A1A">
          <w:rPr>
            <w:rFonts w:ascii="Times New Roman" w:hAnsi="Times New Roman" w:cs="Times New Roman"/>
            <w:sz w:val="24"/>
          </w:rPr>
          <w:fldChar w:fldCharType="separate"/>
        </w:r>
        <w:r w:rsidR="00271211">
          <w:rPr>
            <w:rFonts w:ascii="Times New Roman" w:hAnsi="Times New Roman" w:cs="Times New Roman"/>
            <w:noProof/>
            <w:sz w:val="24"/>
          </w:rPr>
          <w:t>2</w:t>
        </w:r>
        <w:r w:rsidRPr="005E4A1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DC" w:rsidRDefault="002C42DC" w:rsidP="005378C8">
      <w:pPr>
        <w:spacing w:after="0" w:line="240" w:lineRule="auto"/>
      </w:pPr>
      <w:r>
        <w:separator/>
      </w:r>
    </w:p>
  </w:footnote>
  <w:footnote w:type="continuationSeparator" w:id="0">
    <w:p w:rsidR="002C42DC" w:rsidRDefault="002C42DC" w:rsidP="0053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8" w:rsidRPr="005378C8" w:rsidRDefault="005378C8" w:rsidP="005378C8">
    <w:pPr>
      <w:pStyle w:val="a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0FF7"/>
    <w:multiLevelType w:val="hybridMultilevel"/>
    <w:tmpl w:val="32A0965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DEF"/>
    <w:multiLevelType w:val="multilevel"/>
    <w:tmpl w:val="82F0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45076"/>
    <w:multiLevelType w:val="multilevel"/>
    <w:tmpl w:val="EE2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63491"/>
    <w:multiLevelType w:val="hybridMultilevel"/>
    <w:tmpl w:val="DD8A93E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3E8"/>
    <w:multiLevelType w:val="multilevel"/>
    <w:tmpl w:val="E0F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5028E"/>
    <w:multiLevelType w:val="multilevel"/>
    <w:tmpl w:val="5E9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F745E"/>
    <w:multiLevelType w:val="hybridMultilevel"/>
    <w:tmpl w:val="350ECF36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0C7"/>
    <w:multiLevelType w:val="multilevel"/>
    <w:tmpl w:val="66D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DF6552"/>
    <w:multiLevelType w:val="multilevel"/>
    <w:tmpl w:val="91B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F392B"/>
    <w:multiLevelType w:val="hybridMultilevel"/>
    <w:tmpl w:val="E6F6EDE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127FB"/>
    <w:multiLevelType w:val="hybridMultilevel"/>
    <w:tmpl w:val="6AA81430"/>
    <w:lvl w:ilvl="0" w:tplc="C18A7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867"/>
    <w:multiLevelType w:val="multilevel"/>
    <w:tmpl w:val="E9E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4867C5"/>
    <w:multiLevelType w:val="hybridMultilevel"/>
    <w:tmpl w:val="5FE8C05E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94B62"/>
    <w:multiLevelType w:val="hybridMultilevel"/>
    <w:tmpl w:val="7E10AC6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A437C"/>
    <w:multiLevelType w:val="hybridMultilevel"/>
    <w:tmpl w:val="3A20570C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443C"/>
    <w:multiLevelType w:val="hybridMultilevel"/>
    <w:tmpl w:val="C52A4F2C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0B8A"/>
    <w:multiLevelType w:val="multilevel"/>
    <w:tmpl w:val="D83E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B2F84"/>
    <w:multiLevelType w:val="hybridMultilevel"/>
    <w:tmpl w:val="31EA6A5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54A4"/>
    <w:multiLevelType w:val="hybridMultilevel"/>
    <w:tmpl w:val="C8B6986E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25AAC"/>
    <w:multiLevelType w:val="multilevel"/>
    <w:tmpl w:val="6DA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14797C"/>
    <w:multiLevelType w:val="hybridMultilevel"/>
    <w:tmpl w:val="B12C7164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400D3"/>
    <w:multiLevelType w:val="hybridMultilevel"/>
    <w:tmpl w:val="A9EA0BAE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F61F4"/>
    <w:multiLevelType w:val="hybridMultilevel"/>
    <w:tmpl w:val="3006B75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57E00"/>
    <w:multiLevelType w:val="multilevel"/>
    <w:tmpl w:val="1D9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CC3175"/>
    <w:multiLevelType w:val="hybridMultilevel"/>
    <w:tmpl w:val="1A2C84A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0C9"/>
    <w:multiLevelType w:val="hybridMultilevel"/>
    <w:tmpl w:val="66C4D15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22"/>
  </w:num>
  <w:num w:numId="15">
    <w:abstractNumId w:val="21"/>
  </w:num>
  <w:num w:numId="16">
    <w:abstractNumId w:val="13"/>
  </w:num>
  <w:num w:numId="17">
    <w:abstractNumId w:val="25"/>
  </w:num>
  <w:num w:numId="18">
    <w:abstractNumId w:val="24"/>
  </w:num>
  <w:num w:numId="19">
    <w:abstractNumId w:val="10"/>
  </w:num>
  <w:num w:numId="20">
    <w:abstractNumId w:val="3"/>
  </w:num>
  <w:num w:numId="21">
    <w:abstractNumId w:val="17"/>
  </w:num>
  <w:num w:numId="22">
    <w:abstractNumId w:val="15"/>
  </w:num>
  <w:num w:numId="23">
    <w:abstractNumId w:val="20"/>
  </w:num>
  <w:num w:numId="24">
    <w:abstractNumId w:val="1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BB"/>
    <w:rsid w:val="00095EE4"/>
    <w:rsid w:val="000A7547"/>
    <w:rsid w:val="000C053C"/>
    <w:rsid w:val="00177602"/>
    <w:rsid w:val="00196169"/>
    <w:rsid w:val="001B27EF"/>
    <w:rsid w:val="002368E9"/>
    <w:rsid w:val="00244368"/>
    <w:rsid w:val="00271211"/>
    <w:rsid w:val="002A3B78"/>
    <w:rsid w:val="002C42DC"/>
    <w:rsid w:val="00370418"/>
    <w:rsid w:val="003E06AA"/>
    <w:rsid w:val="0043460E"/>
    <w:rsid w:val="004E1280"/>
    <w:rsid w:val="005378C8"/>
    <w:rsid w:val="005A30DD"/>
    <w:rsid w:val="005E4A1A"/>
    <w:rsid w:val="005F2054"/>
    <w:rsid w:val="00632B28"/>
    <w:rsid w:val="006610C6"/>
    <w:rsid w:val="006C2D36"/>
    <w:rsid w:val="006D220F"/>
    <w:rsid w:val="007A2D6A"/>
    <w:rsid w:val="007F0284"/>
    <w:rsid w:val="0089171A"/>
    <w:rsid w:val="008B355D"/>
    <w:rsid w:val="008B59CA"/>
    <w:rsid w:val="0090439F"/>
    <w:rsid w:val="00935181"/>
    <w:rsid w:val="009427CE"/>
    <w:rsid w:val="009A652D"/>
    <w:rsid w:val="00A1096F"/>
    <w:rsid w:val="00A63C4C"/>
    <w:rsid w:val="00A66124"/>
    <w:rsid w:val="00A7666F"/>
    <w:rsid w:val="00A82F50"/>
    <w:rsid w:val="00AC4DD5"/>
    <w:rsid w:val="00BD5029"/>
    <w:rsid w:val="00C504A5"/>
    <w:rsid w:val="00C708F0"/>
    <w:rsid w:val="00CA646F"/>
    <w:rsid w:val="00DA257B"/>
    <w:rsid w:val="00DC6871"/>
    <w:rsid w:val="00E269B4"/>
    <w:rsid w:val="00ED3F01"/>
    <w:rsid w:val="00ED53BB"/>
    <w:rsid w:val="00EE1D41"/>
    <w:rsid w:val="00EE47BE"/>
    <w:rsid w:val="00F2394B"/>
    <w:rsid w:val="00FA008B"/>
    <w:rsid w:val="00FA6077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3DD9-3D06-4FAE-9A95-4A15108E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69"/>
  </w:style>
  <w:style w:type="paragraph" w:styleId="1">
    <w:name w:val="heading 1"/>
    <w:basedOn w:val="a"/>
    <w:next w:val="a"/>
    <w:link w:val="10"/>
    <w:uiPriority w:val="9"/>
    <w:qFormat/>
    <w:rsid w:val="008B3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6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3BB"/>
    <w:rPr>
      <w:b/>
      <w:bCs/>
    </w:rPr>
  </w:style>
  <w:style w:type="character" w:customStyle="1" w:styleId="apple-converted-space">
    <w:name w:val="apple-converted-space"/>
    <w:basedOn w:val="a0"/>
    <w:rsid w:val="00ED53BB"/>
  </w:style>
  <w:style w:type="character" w:styleId="a5">
    <w:name w:val="Emphasis"/>
    <w:basedOn w:val="a0"/>
    <w:uiPriority w:val="20"/>
    <w:qFormat/>
    <w:rsid w:val="00ED53BB"/>
    <w:rPr>
      <w:i/>
      <w:iCs/>
    </w:rPr>
  </w:style>
  <w:style w:type="character" w:styleId="a6">
    <w:name w:val="Hyperlink"/>
    <w:basedOn w:val="a0"/>
    <w:uiPriority w:val="99"/>
    <w:unhideWhenUsed/>
    <w:rsid w:val="00ED53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A6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60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0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A607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0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A6077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uiPriority w:val="39"/>
    <w:rsid w:val="002A3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5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78C8"/>
  </w:style>
  <w:style w:type="paragraph" w:styleId="ac">
    <w:name w:val="footer"/>
    <w:basedOn w:val="a"/>
    <w:link w:val="ad"/>
    <w:uiPriority w:val="99"/>
    <w:unhideWhenUsed/>
    <w:rsid w:val="005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78C8"/>
  </w:style>
  <w:style w:type="character" w:customStyle="1" w:styleId="10">
    <w:name w:val="Заголовок 1 Знак"/>
    <w:basedOn w:val="a0"/>
    <w:link w:val="1"/>
    <w:uiPriority w:val="9"/>
    <w:rsid w:val="008B3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8B355D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8B355D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B355D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B355D"/>
    <w:pPr>
      <w:spacing w:after="100"/>
      <w:ind w:left="440"/>
    </w:pPr>
    <w:rPr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B355D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8B355D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8B355D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8B355D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8B355D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8B355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BDB"/>
                            <w:left w:val="single" w:sz="6" w:space="5" w:color="DDDBDB"/>
                            <w:bottom w:val="single" w:sz="6" w:space="8" w:color="DDDBDB"/>
                            <w:right w:val="single" w:sz="6" w:space="8" w:color="DDDBDB"/>
                          </w:divBdr>
                          <w:divsChild>
                            <w:div w:id="17814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01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BDB"/>
                            <w:left w:val="single" w:sz="6" w:space="5" w:color="DDDBDB"/>
                            <w:bottom w:val="single" w:sz="6" w:space="8" w:color="DDDBDB"/>
                            <w:right w:val="single" w:sz="6" w:space="8" w:color="DDDBDB"/>
                          </w:divBdr>
                          <w:divsChild>
                            <w:div w:id="12630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20C2-032C-47BC-A55C-1D1B7C9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Meijin</cp:lastModifiedBy>
  <cp:revision>3</cp:revision>
  <cp:lastPrinted>2019-09-02T11:20:00Z</cp:lastPrinted>
  <dcterms:created xsi:type="dcterms:W3CDTF">2019-09-03T14:48:00Z</dcterms:created>
  <dcterms:modified xsi:type="dcterms:W3CDTF">2019-09-03T14:48:00Z</dcterms:modified>
</cp:coreProperties>
</file>