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D6" w:rsidRDefault="00367DD6" w:rsidP="00E973C8">
      <w:pPr>
        <w:spacing w:before="100" w:beforeAutospacing="1" w:after="100" w:afterAutospacing="1"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                 Методическая разработка</w:t>
      </w:r>
    </w:p>
    <w:p w:rsidR="00367DD6" w:rsidRPr="00367DD6" w:rsidRDefault="00367DD6" w:rsidP="00E973C8">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Преп. </w:t>
      </w:r>
      <w:proofErr w:type="spellStart"/>
      <w:r>
        <w:rPr>
          <w:rFonts w:ascii="Times New Roman" w:eastAsia="Times New Roman" w:hAnsi="Times New Roman" w:cs="Times New Roman"/>
          <w:sz w:val="32"/>
          <w:szCs w:val="32"/>
          <w:lang w:eastAsia="ru-RU"/>
        </w:rPr>
        <w:t>Яст</w:t>
      </w:r>
      <w:r w:rsidR="00881DA6">
        <w:rPr>
          <w:rFonts w:ascii="Times New Roman" w:eastAsia="Times New Roman" w:hAnsi="Times New Roman" w:cs="Times New Roman"/>
          <w:sz w:val="32"/>
          <w:szCs w:val="32"/>
          <w:lang w:eastAsia="ru-RU"/>
        </w:rPr>
        <w:t>р</w:t>
      </w:r>
      <w:bookmarkStart w:id="0" w:name="_GoBack"/>
      <w:bookmarkEnd w:id="0"/>
      <w:r>
        <w:rPr>
          <w:rFonts w:ascii="Times New Roman" w:eastAsia="Times New Roman" w:hAnsi="Times New Roman" w:cs="Times New Roman"/>
          <w:sz w:val="32"/>
          <w:szCs w:val="32"/>
          <w:lang w:eastAsia="ru-RU"/>
        </w:rPr>
        <w:t>ебова</w:t>
      </w:r>
      <w:proofErr w:type="spellEnd"/>
      <w:r>
        <w:rPr>
          <w:rFonts w:ascii="Times New Roman" w:eastAsia="Times New Roman" w:hAnsi="Times New Roman" w:cs="Times New Roman"/>
          <w:sz w:val="32"/>
          <w:szCs w:val="32"/>
          <w:lang w:eastAsia="ru-RU"/>
        </w:rPr>
        <w:t xml:space="preserve"> О.С.</w:t>
      </w:r>
    </w:p>
    <w:p w:rsidR="0017599B" w:rsidRPr="00E973C8" w:rsidRDefault="00367DD6" w:rsidP="00E973C8">
      <w:pPr>
        <w:spacing w:before="100" w:beforeAutospacing="1" w:after="100" w:afterAutospacing="1"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        </w:t>
      </w:r>
      <w:r w:rsidR="00E973C8" w:rsidRPr="00E973C8">
        <w:rPr>
          <w:rFonts w:ascii="Times New Roman" w:eastAsia="Times New Roman" w:hAnsi="Times New Roman" w:cs="Times New Roman"/>
          <w:sz w:val="44"/>
          <w:szCs w:val="44"/>
          <w:lang w:eastAsia="ru-RU"/>
        </w:rPr>
        <w:t xml:space="preserve">Работа над крупной формой в классе </w:t>
      </w:r>
      <w:r>
        <w:rPr>
          <w:rFonts w:ascii="Times New Roman" w:eastAsia="Times New Roman" w:hAnsi="Times New Roman" w:cs="Times New Roman"/>
          <w:sz w:val="44"/>
          <w:szCs w:val="44"/>
          <w:lang w:eastAsia="ru-RU"/>
        </w:rPr>
        <w:t xml:space="preserve">              </w:t>
      </w:r>
      <w:r w:rsidR="00E973C8" w:rsidRPr="00E973C8">
        <w:rPr>
          <w:rFonts w:ascii="Times New Roman" w:eastAsia="Times New Roman" w:hAnsi="Times New Roman" w:cs="Times New Roman"/>
          <w:sz w:val="44"/>
          <w:szCs w:val="44"/>
          <w:lang w:eastAsia="ru-RU"/>
        </w:rPr>
        <w:t>фортепиано.</w:t>
      </w:r>
    </w:p>
    <w:p w:rsidR="00E973C8" w:rsidRPr="003232FA" w:rsidRDefault="00E973C8" w:rsidP="00E973C8">
      <w:pPr>
        <w:pStyle w:val="a3"/>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Введение.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Музыкальная педагогика – искусство, требующее от людей посвятивших себя этой профессии, громадной любви и безграничного интереса к своему делу. Учитель должен не только довести до ученика так называемое «содержание» произведения, не только заразить его поэтическим образом, но и дать ему анализ формы, гармонии, мелодии, полифонии.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Работа над произведениями крупной формы занимает особое место в музыкально-исполнительском развитии учащихся фортепианного отделения. Главное место в изучении сонатной формы отводится работе над сонатным аллегро Гайдна, Моцарта, Бетховена. Задачи, стоящие перед учеником при разучивании сонатных аллегро, направлены на изучение структуры и динамического развития музыкальной формы. Очень часто дети, увлекаясь исполнением отдельных партий и тем, часто теряют ощущение формы, что приводит к появлению темпа ритмической неустойчивости, технических погрешностей, излишней динамики и агогики.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При начальном ознакомлении с сонатным аллегро музыкально осмысливается её трёхчастная структура (экспозиция, разработка, реприза), разбираются образные характеристики партий (главной, побочной, заключительной), их контрастность, единство и интенсивность развития в образном строе всего произведения. Это касается жанра, интонаций, ритма, лада всей фактуры произведения.</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bookmarkStart w:id="1" w:name="h.gjdgxs"/>
      <w:bookmarkEnd w:id="1"/>
      <w:r w:rsidRPr="003232FA">
        <w:rPr>
          <w:rFonts w:ascii="Times New Roman" w:eastAsia="Times New Roman" w:hAnsi="Times New Roman" w:cs="Times New Roman"/>
          <w:sz w:val="28"/>
          <w:szCs w:val="28"/>
          <w:lang w:eastAsia="ru-RU"/>
        </w:rPr>
        <w:t>В основе сонатного аллегро лежит принцип контраста. Внимание ученика необходимо направить на уяснение образной контрастности больших эпизодов произведения, а не мелких, что составляет наибольшую трудность в исполнении. Слух ученика должен быть направлен на частые смены характеров, что влечёт за собой выбор соответствующих звуковых решений. Явление образной контрастности проявляется при сопоставлении главной и побочной партий, но вместе с тем они представляют музыкальное единство за счёт выразительных средств музыки.</w:t>
      </w:r>
    </w:p>
    <w:p w:rsidR="0017599B" w:rsidRPr="003232FA" w:rsidRDefault="00D10AD9"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lastRenderedPageBreak/>
        <w:t>Р</w:t>
      </w:r>
      <w:r w:rsidR="0017599B" w:rsidRPr="003232FA">
        <w:rPr>
          <w:rFonts w:ascii="Times New Roman" w:eastAsia="Times New Roman" w:hAnsi="Times New Roman" w:cs="Times New Roman"/>
          <w:sz w:val="28"/>
          <w:szCs w:val="28"/>
          <w:lang w:eastAsia="ru-RU"/>
        </w:rPr>
        <w:t>ассмотрение и изучение проблем работы над крупной формой в младших классах ДМШ.</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Целью обучения детей в ДМШ является подготовка в большинстве своём музыкантов-любителей,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любую мелодию и аккомпанемент к ней. Научить музицировать можно любого ученика, имеющего даже весьма средние музыкальные данные. Всё это требует от педагога высокого профессионализма, творческого подхода к обучению ребёнка и большой к нему любви и уважения. Все знания необходимо преподносить по возможности в виде интересной игры. Важно, чтобы ребёнок как бы сам открывал для себя прекрасный язык музыки, пусть даже в простой форме. Как только ребёнок начинает знакомиться с инструментом, надо обращать его слуховое внимание на красоту и различие звуков и созвучий, надо научить его слушать и слышать звуки, соединяющиеся в мелодии. Слышать – это просто слышать окружающие звуки, слушать – это значит прислушиваться к качеству звука, к красоте музыкального звука. Каждый звук должен быть исполнен так, будто он имеет самостоятельную ценность. Очень полезно направить внимание ребёнка на звуки природы, окружающие нас, ведь в них берёт начало всякая музыка.</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Практически каждый преподаватель специальных дисциплин в ДМШ понимает, что редкий ученик способен сам, без помощи учителя разобрать произведение. Более того, без активного участия педагога, процесс разбора пьесы растягивается порой на не</w:t>
      </w:r>
      <w:r w:rsidR="00A800C7" w:rsidRPr="003232FA">
        <w:rPr>
          <w:rFonts w:ascii="Times New Roman" w:eastAsia="Times New Roman" w:hAnsi="Times New Roman" w:cs="Times New Roman"/>
          <w:sz w:val="28"/>
          <w:szCs w:val="28"/>
          <w:lang w:eastAsia="ru-RU"/>
        </w:rPr>
        <w:t xml:space="preserve">дели. Поэтому на уроке на </w:t>
      </w:r>
      <w:proofErr w:type="spellStart"/>
      <w:r w:rsidR="00A800C7" w:rsidRPr="003232FA">
        <w:rPr>
          <w:rFonts w:ascii="Times New Roman" w:eastAsia="Times New Roman" w:hAnsi="Times New Roman" w:cs="Times New Roman"/>
          <w:sz w:val="28"/>
          <w:szCs w:val="28"/>
          <w:lang w:eastAsia="ru-RU"/>
        </w:rPr>
        <w:t>музици</w:t>
      </w:r>
      <w:r w:rsidRPr="003232FA">
        <w:rPr>
          <w:rFonts w:ascii="Times New Roman" w:eastAsia="Times New Roman" w:hAnsi="Times New Roman" w:cs="Times New Roman"/>
          <w:sz w:val="28"/>
          <w:szCs w:val="28"/>
          <w:lang w:eastAsia="ru-RU"/>
        </w:rPr>
        <w:t>рование</w:t>
      </w:r>
      <w:proofErr w:type="spellEnd"/>
      <w:r w:rsidRPr="003232FA">
        <w:rPr>
          <w:rFonts w:ascii="Times New Roman" w:eastAsia="Times New Roman" w:hAnsi="Times New Roman" w:cs="Times New Roman"/>
          <w:sz w:val="28"/>
          <w:szCs w:val="28"/>
          <w:lang w:eastAsia="ru-RU"/>
        </w:rPr>
        <w:t xml:space="preserve"> и творчество не остаётся времени. В результате выпускник образовательного учреждения – это нередко беспомощный перед нотным текстом ребёнок, который вряд ли когда-нибудь сядет за инструмент (во многом именно по причине страха перед нотами). Это тем более досадно, поскольку год от года рынок нотной литературы пополняется оригинальными изданиями – популярной классикой, современными отечественными и зарубежными шлягерами.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В разработках сонатных аллегро развитие тематического материала экспозиции происходит в разных формах его обновления. Внимание учащихся должно быть направлено на то, что и как развивается и что нового появилось в музыке. В некоторых разработках ученик может увидеть сходство с тематикой заключительной или главной партии, а иногда разработка строится на новом материале, что ведёт к новым </w:t>
      </w:r>
      <w:proofErr w:type="gramStart"/>
      <w:r w:rsidRPr="003232FA">
        <w:rPr>
          <w:rFonts w:ascii="Times New Roman" w:eastAsia="Times New Roman" w:hAnsi="Times New Roman" w:cs="Times New Roman"/>
          <w:sz w:val="28"/>
          <w:szCs w:val="28"/>
          <w:lang w:eastAsia="ru-RU"/>
        </w:rPr>
        <w:t>ладо-тональным</w:t>
      </w:r>
      <w:proofErr w:type="gramEnd"/>
      <w:r w:rsidRPr="003232FA">
        <w:rPr>
          <w:rFonts w:ascii="Times New Roman" w:eastAsia="Times New Roman" w:hAnsi="Times New Roman" w:cs="Times New Roman"/>
          <w:sz w:val="28"/>
          <w:szCs w:val="28"/>
          <w:lang w:eastAsia="ru-RU"/>
        </w:rPr>
        <w:t xml:space="preserve"> и фактурным преобразованиям.</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Репризная часть сонатного аллегро в основном воспроизводит материал экспозиции при тонально изменённых побочной и заключительной партиях. Наличие основной тональности в этих партиях закрепляет в слуховом </w:t>
      </w:r>
      <w:r w:rsidRPr="003232FA">
        <w:rPr>
          <w:rFonts w:ascii="Times New Roman" w:eastAsia="Times New Roman" w:hAnsi="Times New Roman" w:cs="Times New Roman"/>
          <w:sz w:val="28"/>
          <w:szCs w:val="28"/>
          <w:lang w:eastAsia="ru-RU"/>
        </w:rPr>
        <w:lastRenderedPageBreak/>
        <w:t>ощущении ученика цельность охвата формы. Но иногда в исполнении побочных партий репризы, ученик соприкасается с новыми художественными задачами: изменениями в динамике или появлением новых динамических контрастов по сравнению с аналогичным эпизодом в экспозиции.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 большинстве сонатных аллегро коды часто отсутствуют, а их заменяет небольшое дополнение.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Все рассмотренные явления контрастности и единства тематического материала и их исполнительского воплощения при разучивании сонатной формы неразрывно связаны с развитием у ученика чувства целостности, сквозной линии в интерпретации произведения. Решающее значение имеет здесь ощущение ритмически пульсирующей единицы. В сонатных аллегро венских классиков основная пульсация нередко прослушивается уже в самом начале произведения. Одной из важных сторон для достижения целостного исполнения сонатного аллегро является внутренняя настройка ученика на характерный для данного произведения темп. Очень часто при выступлении нестойкое ощущение темпа нарушает целостное исполнение сонатного аллегро. Особенно это часто происходит при смене фактуры, ритмического рисунка или резкого сопоставления динамики.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Изучение </w:t>
      </w:r>
      <w:proofErr w:type="spellStart"/>
      <w:r w:rsidRPr="003232FA">
        <w:rPr>
          <w:rFonts w:ascii="Times New Roman" w:eastAsia="Times New Roman" w:hAnsi="Times New Roman" w:cs="Times New Roman"/>
          <w:sz w:val="28"/>
          <w:szCs w:val="28"/>
          <w:lang w:eastAsia="ru-RU"/>
        </w:rPr>
        <w:t>кантиленных</w:t>
      </w:r>
      <w:proofErr w:type="spellEnd"/>
      <w:r w:rsidRPr="003232FA">
        <w:rPr>
          <w:rFonts w:ascii="Times New Roman" w:eastAsia="Times New Roman" w:hAnsi="Times New Roman" w:cs="Times New Roman"/>
          <w:sz w:val="28"/>
          <w:szCs w:val="28"/>
          <w:lang w:eastAsia="ru-RU"/>
        </w:rPr>
        <w:t xml:space="preserve"> частей сонат и сонатин, где выразительная мелодия соединяется с относительно несложным гармоническим фоном, связано с умением вести в едином движении мелодическую линию в больших по протяжённости построениях. Владение таким широким мелодическим дыханием позволяет ученику во время ритмических остановок или пауз, при расчленении мелодии разными штрихами, при дроблении на короткие мотивные фигуры сохранять целостную линию её интонационного развития. Однако выразительное исполнение мелодии нельзя рассматривать в отрыве от её фактурного окружения.</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При изучении финальных частей циклической сонатной формы используются приёмы проработки сонатных аллегро. Чаще всего последние части сонат венских классиков написаны в форме рондо, где главная тема (рефрен) чередуется с различного характера эпизодами. </w:t>
      </w:r>
      <w:proofErr w:type="spellStart"/>
      <w:r w:rsidRPr="003232FA">
        <w:rPr>
          <w:rFonts w:ascii="Times New Roman" w:eastAsia="Times New Roman" w:hAnsi="Times New Roman" w:cs="Times New Roman"/>
          <w:sz w:val="28"/>
          <w:szCs w:val="28"/>
          <w:lang w:eastAsia="ru-RU"/>
        </w:rPr>
        <w:t>Тематизм</w:t>
      </w:r>
      <w:proofErr w:type="spellEnd"/>
      <w:r w:rsidRPr="003232FA">
        <w:rPr>
          <w:rFonts w:ascii="Times New Roman" w:eastAsia="Times New Roman" w:hAnsi="Times New Roman" w:cs="Times New Roman"/>
          <w:sz w:val="28"/>
          <w:szCs w:val="28"/>
          <w:lang w:eastAsia="ru-RU"/>
        </w:rPr>
        <w:t xml:space="preserve"> рондо венских классиков носит преимущественно оживлённый песенно-танцевальный характер. Различный жанровый колорит темы и эпизодов позволяет ученику непосредственно воспринять форму в целом и отдельные элементы.</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Сочинениям крупной формы свойственно большее, по сравнению с другими произведениями, разнообразие содержания, большие масштабы развития музыкального материала. В связи с этим их исполнение требует от ученика умения мысленно охватывать значительные построения и, при соблюдении </w:t>
      </w:r>
      <w:r w:rsidRPr="003232FA">
        <w:rPr>
          <w:rFonts w:ascii="Times New Roman" w:eastAsia="Times New Roman" w:hAnsi="Times New Roman" w:cs="Times New Roman"/>
          <w:sz w:val="28"/>
          <w:szCs w:val="28"/>
          <w:lang w:eastAsia="ru-RU"/>
        </w:rPr>
        <w:lastRenderedPageBreak/>
        <w:t>единства целого, выявлять характерные особенности отдельных образов и тем. Оно также требует навыков переключения с одной художественной задачи на другую, выдержки, большого объема памяти и внимания.        </w:t>
      </w:r>
    </w:p>
    <w:p w:rsidR="0017599B" w:rsidRPr="003232FA" w:rsidRDefault="0017599B" w:rsidP="0017599B">
      <w:pPr>
        <w:spacing w:beforeAutospacing="1" w:after="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Каждый, кто слушает или исполняет музыкальные произведения, знает, что среди них есть более легкие и более трудные для восприятия и запоминания. Пьесы исполнять и заучивать проще, чем произведения с названиями: рондо, вариации, сонатины, сонаты. </w:t>
      </w:r>
      <w:r w:rsidRPr="003232FA">
        <w:rPr>
          <w:rFonts w:ascii="Times New Roman" w:eastAsia="Times New Roman" w:hAnsi="Times New Roman" w:cs="Times New Roman"/>
          <w:noProof/>
          <w:sz w:val="28"/>
          <w:szCs w:val="28"/>
          <w:bdr w:val="single" w:sz="2" w:space="0" w:color="000000" w:frame="1"/>
          <w:lang w:eastAsia="ru-RU"/>
        </w:rPr>
        <mc:AlternateContent>
          <mc:Choice Requires="wps">
            <w:drawing>
              <wp:inline distT="0" distB="0" distL="0" distR="0">
                <wp:extent cx="302260" cy="302260"/>
                <wp:effectExtent l="0" t="0" r="0" b="0"/>
                <wp:docPr id="2" name="Прямоугольник 2" descr="https://docs.google.com/drawings/image?id=saD3uvBQ2QR_TEu9U90sriw&amp;rev=1&amp;h=12&amp;w=1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7DEBEA0" id="Прямоугольник 2" o:spid="_x0000_s1026" alt="https://docs.google.com/drawings/image?id=saD3uvBQ2QR_TEu9U90sriw&amp;rev=1&amp;h=12&amp;w=12&amp;ac=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UPC6BB4DAAA3BgAADgAAAAAAAAAAAAAA&#10;AAAuAgAAZHJzL2Uyb0RvYy54bWxQSwECLQAUAAYACAAAACEAAp1VeNkAAAADAQAADwAAAAAAAAAA&#10;AAAAAAB4BQAAZHJzL2Rvd25yZXYueG1sUEsFBgAAAAAEAAQA8wAAAH4GAAAAAA==&#10;" filled="f" stroked="f">
                <o:lock v:ext="edit" aspectratio="t"/>
                <w10:anchorlock/>
              </v:rect>
            </w:pict>
          </mc:Fallback>
        </mc:AlternateConten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Дело здесь в том, что эти произведения больше по объему и простроены они по более сложным законам музыкальной формы. Композитор, создавая рондо, сонату, вариации всегда придерживается более строгих правил построения. Трудно представить музыкальное произведение, которое не делилось бы на части. Самое простое средство придать потоку музыкальных звуков определенную форму - это повторение. Например, слушая песню, даже не различая слов, мы ясно слышим границы между куплетами именно потому, что в каждом куплете повторяется одна и та же мелодия. Однако, если в музыке будет бесконечно повторяться одна и та же тема, то такое произведение быстро утомит слушателя. Также очень сложно воспринимать музыку, в которой появляются все новые и новые мелодии без какой-либо системы. Поэтому в музыкальных произведениях обычно чередуются уже знакомые музыкальные мысли с новыми. На этом принципе основано построение музыкальных произведений крупной формы: рондо, сонат, вариаций.</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ВАРИАЦИИ.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Среди произведений крупной формы в педагогическом репертуаре видное место занимают вариационные циклы. Своеобразие их в том, что они заключают в себе также черты пьес малой формы. Поэтому ученик, работая над вариациями приобретает особенно разнообразные исполнительские навыки. Подобно миниатюре каждая отдельная вариация требует лаконизма выражения, умения в не многом сказать многое.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Уже говорилось, что, если музыка много раз повторяется и не изменяется, то её слушать не очень интересно. Поэтому в музыкальном произведении часто применяется видоизмененное или варьированное повторение. На этом принципе складываются вариации.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Форма вариаций родилась в XVI веке. Вариации произошли от народной музыки.  Можно представить, как народный умелец -музыкант играл на рожке, дудке или скрипке мелодию какой-нибудь песни, и каждый раз мотив этой песни повторялся, но звучал по-новому, обогащаясь новыми подголосками, интонациями: видоизменялся ритм, темп, отдельные обороты мелодии. Так появились вариации на песенные и плясовые темы.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lastRenderedPageBreak/>
        <w:t>Трудность в работе над вариациями заключается в сочетании отдельных вариаций в единое целое. Цельность достигается тематическим единством. В некоторых произведениях варьируется мелодия темы, в других она остается неизменной, и меняется лишь гармония и фактура. Нередко оба эти принципа совмещаются в одном и том же произведении. Ученик должен знать, какой из двух принципов положен в основу разучиваемого им сочинения и уметь находить в каждой вариации тему или её элементы. Это помогает осознанно отнестись к разбору текста и глубже проникнуть в содержание музыки. Так же большое значение имеют цезуры между вариациями. Цезурами можно разъединить вариации или, наоборот, объединить их в единое целое. Можно цезурой подчеркнуть значение отдельных вариаций.</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РОНДО.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Теперь о рондо. Слово «рондо»</w:t>
      </w:r>
      <w:r w:rsidR="00367DD6">
        <w:rPr>
          <w:rFonts w:ascii="Times New Roman" w:eastAsia="Times New Roman" w:hAnsi="Times New Roman" w:cs="Times New Roman"/>
          <w:sz w:val="28"/>
          <w:szCs w:val="28"/>
          <w:lang w:eastAsia="ru-RU"/>
        </w:rPr>
        <w:t xml:space="preserve"> </w:t>
      </w:r>
      <w:r w:rsidRPr="003232FA">
        <w:rPr>
          <w:rFonts w:ascii="Times New Roman" w:eastAsia="Times New Roman" w:hAnsi="Times New Roman" w:cs="Times New Roman"/>
          <w:sz w:val="28"/>
          <w:szCs w:val="28"/>
          <w:lang w:eastAsia="ru-RU"/>
        </w:rPr>
        <w:t>— французское. В переводе на русский оно означает круг, хоровод. Название этой формы пришло из средневековой Франции. Там «</w:t>
      </w:r>
      <w:proofErr w:type="spellStart"/>
      <w:r w:rsidRPr="003232FA">
        <w:rPr>
          <w:rFonts w:ascii="Times New Roman" w:eastAsia="Times New Roman" w:hAnsi="Times New Roman" w:cs="Times New Roman"/>
          <w:sz w:val="28"/>
          <w:szCs w:val="28"/>
          <w:lang w:eastAsia="ru-RU"/>
        </w:rPr>
        <w:t>рондами</w:t>
      </w:r>
      <w:proofErr w:type="spellEnd"/>
      <w:r w:rsidRPr="003232FA">
        <w:rPr>
          <w:rFonts w:ascii="Times New Roman" w:eastAsia="Times New Roman" w:hAnsi="Times New Roman" w:cs="Times New Roman"/>
          <w:sz w:val="28"/>
          <w:szCs w:val="28"/>
          <w:lang w:eastAsia="ru-RU"/>
        </w:rPr>
        <w:t>» называли хороводные песни. В песне есть запев и припев. Исполнялись они так: запев пел один из участников хоровода, а припев — все вместе. Но в отличие от простой песни, куплеты в этих хороводных песнях каждый раз пелись на новый мотив, а припев оставался неизменным. И вторым отличием от простой песни было то, что рондо начиналось не с запева, а с припева.   Итак, форму рондо можно воспринимать в виде песни, которая начинается с припева. Этот припев (рефрен) повторяется неизменно, а куплеты (эпизоды) имеют разное мелодическое содержание. Припев (рефрен) объединят рондо в единое целое.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СОНАТА И СОНАТИНА.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Большое значение для развития ученика имеет работа над сонатой —как одной из самых важных форм музыкальной литературы. Подготовительным этапом к сонатам служат сонатины.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Соната — наиболее сложное по форме произведение. Сонату можно сравнить с литературным романом или повестью. Подобно роману или повести, соната "населена" различными "героями" — музыкальными темами. Темы эти не просто следуют одна за другой, а взаимодействуют, влияют друг на друга, а иногда и вступают в конфликт. Наибольшей напряженностью и остротой отличаются части сонаты, написанные в форме сонатного аллегро. Развитие музыки в этих частях можно сравнить с театральным действом. В начале композитор знакомит нас с основными действующими лицами — музыкальными темами. Большей частью они бывают контрастными по характеру. Это завязка драмы (экспозиция). За тем действие развивается, обострятся, достигает вершины. Это — разработка, наиболее конфликтный раздел. Темы героев показываются с неожиданных сторон. Они могут расчленяться на короткие мотивы, сталкиваются, переплетаются, </w:t>
      </w:r>
      <w:r w:rsidRPr="003232FA">
        <w:rPr>
          <w:rFonts w:ascii="Times New Roman" w:eastAsia="Times New Roman" w:hAnsi="Times New Roman" w:cs="Times New Roman"/>
          <w:sz w:val="28"/>
          <w:szCs w:val="28"/>
          <w:lang w:eastAsia="ru-RU"/>
        </w:rPr>
        <w:lastRenderedPageBreak/>
        <w:t>видоизменяются, борются одна с другой. Конфликт достигает в разработке наивысшей точки. Такой конфликт требует разрядки, примирения. Их приносит реприза. Это итог всех действий. Звучат темы, с которыми мы встречались в экспозиции, но определенные герои вышли победителями в этой борьбе и приобрели, может быть, большее значение, поэтому реприза содержит повторение музыки экспозиции, но не дословное, а видоизмененное. Очень важно установить новые черты в звучании главной и побочной партий, решить, какой образ приобрел большее значение, проанализировать все изменения, которые произошли в репризе по сравнению с экспозиц</w:t>
      </w:r>
      <w:r w:rsidR="00A800C7" w:rsidRPr="003232FA">
        <w:rPr>
          <w:rFonts w:ascii="Times New Roman" w:eastAsia="Times New Roman" w:hAnsi="Times New Roman" w:cs="Times New Roman"/>
          <w:sz w:val="28"/>
          <w:szCs w:val="28"/>
          <w:lang w:eastAsia="ru-RU"/>
        </w:rPr>
        <w:t>ией. Эти изменения затрагивают в</w:t>
      </w:r>
      <w:r w:rsidRPr="003232FA">
        <w:rPr>
          <w:rFonts w:ascii="Times New Roman" w:eastAsia="Times New Roman" w:hAnsi="Times New Roman" w:cs="Times New Roman"/>
          <w:sz w:val="28"/>
          <w:szCs w:val="28"/>
          <w:lang w:eastAsia="ru-RU"/>
        </w:rPr>
        <w:t xml:space="preserve"> первую очередь область тональных соотношений. Если в экспозиции главная и побочная партии тонально противопоставляются, то есть звучат в разных тональностях, то в репризе они обычно звучат в одной тональности (основной тональности произведения). К трём основным разделам сонатного аллегро часто присоединяется четвертый, заключительный раздел — кода. В ней проходят отрывки наиболее важных тем, ещё раз утверждается "победившая" тональность. Важнейшие две музыкальные темы —главная и побочная партия. Между главной и побочной расположена связующая, её значение — осуществлять переход от главной к побочной. Завершается экспозиция, а так же реприза заключительной партией. Из самого названия этой партии следует её утвердительно-обобщающий характер. Связующая и заключительная партии могут обладать новыми собственными темами. Но не редко они строятся на материале двух важнейших тем — главной и побочной партий.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Классический сонатный цикл сложился во второй половине XVIII века. Сонаты писали и пишут многие композиторы, начиная с </w:t>
      </w:r>
      <w:proofErr w:type="spellStart"/>
      <w:r w:rsidRPr="003232FA">
        <w:rPr>
          <w:rFonts w:ascii="Times New Roman" w:eastAsia="Times New Roman" w:hAnsi="Times New Roman" w:cs="Times New Roman"/>
          <w:sz w:val="28"/>
          <w:szCs w:val="28"/>
          <w:lang w:eastAsia="ru-RU"/>
        </w:rPr>
        <w:t>Корелли</w:t>
      </w:r>
      <w:proofErr w:type="spellEnd"/>
      <w:r w:rsidRPr="003232FA">
        <w:rPr>
          <w:rFonts w:ascii="Times New Roman" w:eastAsia="Times New Roman" w:hAnsi="Times New Roman" w:cs="Times New Roman"/>
          <w:sz w:val="28"/>
          <w:szCs w:val="28"/>
          <w:lang w:eastAsia="ru-RU"/>
        </w:rPr>
        <w:t xml:space="preserve"> (XVII век) и до наших дней. Зародившись в творчестве И.С. Баха и его сыновей, Д. </w:t>
      </w:r>
      <w:proofErr w:type="spellStart"/>
      <w:r w:rsidRPr="003232FA">
        <w:rPr>
          <w:rFonts w:ascii="Times New Roman" w:eastAsia="Times New Roman" w:hAnsi="Times New Roman" w:cs="Times New Roman"/>
          <w:sz w:val="28"/>
          <w:szCs w:val="28"/>
          <w:lang w:eastAsia="ru-RU"/>
        </w:rPr>
        <w:t>Скарлатти</w:t>
      </w:r>
      <w:proofErr w:type="spellEnd"/>
      <w:r w:rsidRPr="003232FA">
        <w:rPr>
          <w:rFonts w:ascii="Times New Roman" w:eastAsia="Times New Roman" w:hAnsi="Times New Roman" w:cs="Times New Roman"/>
          <w:sz w:val="28"/>
          <w:szCs w:val="28"/>
          <w:lang w:eastAsia="ru-RU"/>
        </w:rPr>
        <w:t>, сонатная форма окончательно откристаллизовалась в сочинениях Й. Гайдна, В. Моцарта. Своё наивысшее выражение сонатная форма нашла в произведениях Бетховена.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Конечно, не все сонатины и сонаты, изучаемые в ДМШ, соответствуют классической форме сонатного аллегро. В них может не быть достаточно развитой разработки. При исполнении сонатин и сонат появляется основная трудность воплощения сонатной </w:t>
      </w:r>
      <w:proofErr w:type="gramStart"/>
      <w:r w:rsidRPr="003232FA">
        <w:rPr>
          <w:rFonts w:ascii="Times New Roman" w:eastAsia="Times New Roman" w:hAnsi="Times New Roman" w:cs="Times New Roman"/>
          <w:sz w:val="28"/>
          <w:szCs w:val="28"/>
          <w:lang w:eastAsia="ru-RU"/>
        </w:rPr>
        <w:t>формы:  выявление</w:t>
      </w:r>
      <w:proofErr w:type="gramEnd"/>
      <w:r w:rsidRPr="003232FA">
        <w:rPr>
          <w:rFonts w:ascii="Times New Roman" w:eastAsia="Times New Roman" w:hAnsi="Times New Roman" w:cs="Times New Roman"/>
          <w:sz w:val="28"/>
          <w:szCs w:val="28"/>
          <w:lang w:eastAsia="ru-RU"/>
        </w:rPr>
        <w:t xml:space="preserve"> контрастных образов и, наряду с этим, соблюдение единства целого.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Работая в классе над крупной формой, надо познакомить ученика с биографией композитора, с его творчеством и его эпохой. Определяются границы главной и побочной партий, находятся связующая и заключительная. Разбираются фразы, предложения, интонации, штрихи, артикуляция, аппликатура —всё то, что поможет определить художественно-выразительное значение тем-образов, а так же определить при помощи чего они связаны: их тональности, модуляции и исключения. В разработке </w:t>
      </w:r>
      <w:r w:rsidRPr="003232FA">
        <w:rPr>
          <w:rFonts w:ascii="Times New Roman" w:eastAsia="Times New Roman" w:hAnsi="Times New Roman" w:cs="Times New Roman"/>
          <w:sz w:val="28"/>
          <w:szCs w:val="28"/>
          <w:lang w:eastAsia="ru-RU"/>
        </w:rPr>
        <w:lastRenderedPageBreak/>
        <w:t>анализируется музыкальный материал, то есть определяют какие темы взять для развития. Это могут быть главная, побочная или совершенно новая тема; определяются тональности, отклонения, модуляции. В репризе определяются сходство и различия с экспозицией. От ученика требуется быстрота слуховой реакции на происходящие в музыке частые смены образных состояний, особенно важна мгновенная исполнительская перестройка, а также выдержка, выносливость, эмоциональная приподнятость и душевный подъем. При исполнении сонаты важно достигнуть темпового единства. Без этого произведение может рассыпаться на отдельные построения. Необходимо ощущать ритмический пульс на протяжении всего сочинения, точно соблюдать паузы.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Многие сонаты можно представить в оркестровом исполнении. Ученик должен иметь представление о звучании симфонического оркестра и о тембрах различных инструментах. Следует разобрать с учеником, какому инструменту или группе инструментов можно поручить данную партию, а в каком месте требуется звучание целого оркестра.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Соната даёт огромные возможности композитору для того, чтобы отразить глубину душевного мира человека, драматических ситуаций. Соната способна в большей мере, чем другие формы, отражать диалектику реального мира.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Тем, кто начинает учиться музыке, приходиться иметь дело не с сонатами, а с сонатинами. Слово "Сонатина" - означает "маленькая соната". Она меньше настоящей сонаты по размерам, а, кроме того, легче технически, более проста по содержанию. Классические сонатины знакомят учащихся с особенностями музыкального языка периода классицизма, воспитывают чувство классической формы, ритмическую устойчивость исполнения. Малейшая неточность </w:t>
      </w:r>
      <w:proofErr w:type="spellStart"/>
      <w:r w:rsidRPr="003232FA">
        <w:rPr>
          <w:rFonts w:ascii="Times New Roman" w:eastAsia="Times New Roman" w:hAnsi="Times New Roman" w:cs="Times New Roman"/>
          <w:sz w:val="28"/>
          <w:szCs w:val="28"/>
          <w:lang w:eastAsia="ru-RU"/>
        </w:rPr>
        <w:t>звукоизвлечения</w:t>
      </w:r>
      <w:proofErr w:type="spellEnd"/>
      <w:r w:rsidRPr="003232FA">
        <w:rPr>
          <w:rFonts w:ascii="Times New Roman" w:eastAsia="Times New Roman" w:hAnsi="Times New Roman" w:cs="Times New Roman"/>
          <w:sz w:val="28"/>
          <w:szCs w:val="28"/>
          <w:lang w:eastAsia="ru-RU"/>
        </w:rPr>
        <w:t xml:space="preserve">, невнимание к штрихам, передерживание или </w:t>
      </w:r>
      <w:proofErr w:type="spellStart"/>
      <w:r w:rsidRPr="003232FA">
        <w:rPr>
          <w:rFonts w:ascii="Times New Roman" w:eastAsia="Times New Roman" w:hAnsi="Times New Roman" w:cs="Times New Roman"/>
          <w:sz w:val="28"/>
          <w:szCs w:val="28"/>
          <w:lang w:eastAsia="ru-RU"/>
        </w:rPr>
        <w:t>недодерживание</w:t>
      </w:r>
      <w:proofErr w:type="spellEnd"/>
      <w:r w:rsidRPr="003232FA">
        <w:rPr>
          <w:rFonts w:ascii="Times New Roman" w:eastAsia="Times New Roman" w:hAnsi="Times New Roman" w:cs="Times New Roman"/>
          <w:sz w:val="28"/>
          <w:szCs w:val="28"/>
          <w:lang w:eastAsia="ru-RU"/>
        </w:rPr>
        <w:t xml:space="preserve"> отдельных звуков становятся в них особенно заметными и непримиримыми. Поэтому, классические сонатины очень полезны для воспитания таких качеств, как ясность и точность выполнения всех деталей текста.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w:t>
      </w:r>
    </w:p>
    <w:p w:rsidR="0017599B" w:rsidRPr="003232FA" w:rsidRDefault="0017599B" w:rsidP="0017599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Методы и приемы работы над крупной формой в младших классах ДМШ</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При работе над произведениями крупной формы педагог вместе с учеником проходит те же этапы работы, как и при работе над любым другим произведением: краткий музыкально–теоретический анализ произведения, этап работы над деталями (подробное изучение авторского текста), этап оформления произведения, пробные проигрывания, занятия музыканта без инструмента (работа в уме, в представлении), занятия с использованием </w:t>
      </w:r>
      <w:r w:rsidRPr="003232FA">
        <w:rPr>
          <w:rFonts w:ascii="Times New Roman" w:eastAsia="Times New Roman" w:hAnsi="Times New Roman" w:cs="Times New Roman"/>
          <w:sz w:val="28"/>
          <w:szCs w:val="28"/>
          <w:lang w:eastAsia="ru-RU"/>
        </w:rPr>
        <w:lastRenderedPageBreak/>
        <w:t xml:space="preserve">«дирижёрского» метода работы, метода ассоциаций и на конечном этапе— метода исполнения произведения целиком, приобретающего характер сценического выступления. В соответствии с этими этапами работы над произведением творческий процесс над музыкальным образом составляет «четыре стадии: синтетический охват (на этапе ознакомления), развёрнутый анализ авторского текста (на этапе работы над деталями), синтетический дифференцированный охват (на этапе оформления) и синтез высшего порядка (на этапе подготовки к сценическому воплощению)». [6].  «На этапе ознакомления с произведением цель педагогической деятельности состоит в развитии синтетического мышления у учащихся-инструменталистов, формировании установки на создание первоначального симультанного образа пьесы, что потребует расширения интеллектуального фона школьников и обогащения их музыкального багажа» [8]. Краткий музыкально–теоретический анализ произведения будет способствовать быстрому ориентированию ученика в работе над произведением. Этап работы над деталями подразумевает подробное изучение авторского текста и потребует активной аналитической деятельности сознания школьника. Изучение нотной записи проясняет процессы развития произведения, уточняет </w:t>
      </w:r>
      <w:proofErr w:type="spellStart"/>
      <w:r w:rsidRPr="003232FA">
        <w:rPr>
          <w:rFonts w:ascii="Times New Roman" w:eastAsia="Times New Roman" w:hAnsi="Times New Roman" w:cs="Times New Roman"/>
          <w:sz w:val="28"/>
          <w:szCs w:val="28"/>
          <w:lang w:eastAsia="ru-RU"/>
        </w:rPr>
        <w:t>внутреннеслуховое</w:t>
      </w:r>
      <w:proofErr w:type="spellEnd"/>
      <w:r w:rsidRPr="003232FA">
        <w:rPr>
          <w:rFonts w:ascii="Times New Roman" w:eastAsia="Times New Roman" w:hAnsi="Times New Roman" w:cs="Times New Roman"/>
          <w:sz w:val="28"/>
          <w:szCs w:val="28"/>
          <w:lang w:eastAsia="ru-RU"/>
        </w:rPr>
        <w:t xml:space="preserve"> представление ученика о каждой грани образа, учит понимать и ценить роль отдельных средств музыкальной выразительности. Развёрнутый анализ авторского текста предусматривает слуховое и исполнительское изучение мелодии, ритма, гармонии, динамики, тембра, фактуры, но не изолированно, а в тесной взаимосвязи друг с другом. На этапе оформления произведения деятельность исполнителя должна быть направлена на достижение целостности исполнения. Это зависит от умения обобщать музыкальный материал, объединять выученные детали в цельный организм. Здесь используются пробные проигрывания произведения целиком, занятия в «представлении», </w:t>
      </w:r>
      <w:proofErr w:type="spellStart"/>
      <w:r w:rsidRPr="003232FA">
        <w:rPr>
          <w:rFonts w:ascii="Times New Roman" w:eastAsia="Times New Roman" w:hAnsi="Times New Roman" w:cs="Times New Roman"/>
          <w:sz w:val="28"/>
          <w:szCs w:val="28"/>
          <w:lang w:eastAsia="ru-RU"/>
        </w:rPr>
        <w:t>дирижирование</w:t>
      </w:r>
      <w:proofErr w:type="spellEnd"/>
      <w:r w:rsidRPr="003232FA">
        <w:rPr>
          <w:rFonts w:ascii="Times New Roman" w:eastAsia="Times New Roman" w:hAnsi="Times New Roman" w:cs="Times New Roman"/>
          <w:sz w:val="28"/>
          <w:szCs w:val="28"/>
          <w:lang w:eastAsia="ru-RU"/>
        </w:rPr>
        <w:t xml:space="preserve"> и привлечение ассоциаций, связанных с пространственными видами искусств. Пробные проигрывания произведения целиком и по частям позволят исполнителю откорректировать детали сочинения, устранить неточности, обнаружить недостатки игры. Работа в «уме» приводит к активизации фантазии музыканта, помогает разобраться в эмоциональной и динамической весомости каждого фрагмента произведения. С.Е. </w:t>
      </w:r>
      <w:proofErr w:type="spellStart"/>
      <w:r w:rsidRPr="003232FA">
        <w:rPr>
          <w:rFonts w:ascii="Times New Roman" w:eastAsia="Times New Roman" w:hAnsi="Times New Roman" w:cs="Times New Roman"/>
          <w:sz w:val="28"/>
          <w:szCs w:val="28"/>
          <w:lang w:eastAsia="ru-RU"/>
        </w:rPr>
        <w:t>Фейнберг</w:t>
      </w:r>
      <w:proofErr w:type="spellEnd"/>
      <w:r w:rsidRPr="003232FA">
        <w:rPr>
          <w:rFonts w:ascii="Times New Roman" w:eastAsia="Times New Roman" w:hAnsi="Times New Roman" w:cs="Times New Roman"/>
          <w:sz w:val="28"/>
          <w:szCs w:val="28"/>
          <w:lang w:eastAsia="ru-RU"/>
        </w:rPr>
        <w:t xml:space="preserve"> призывает исполнителей к постоянной тренировке внутреннего слуха, благодаря которой форма произведения обретает необходимую стройность и упорядоченность всех элементов между собой» (</w:t>
      </w:r>
      <w:proofErr w:type="spellStart"/>
      <w:r w:rsidRPr="003232FA">
        <w:rPr>
          <w:rFonts w:ascii="Times New Roman" w:eastAsia="Times New Roman" w:hAnsi="Times New Roman" w:cs="Times New Roman"/>
          <w:sz w:val="28"/>
          <w:szCs w:val="28"/>
          <w:lang w:eastAsia="ru-RU"/>
        </w:rPr>
        <w:t>Фейнберг</w:t>
      </w:r>
      <w:proofErr w:type="spellEnd"/>
      <w:r w:rsidRPr="003232FA">
        <w:rPr>
          <w:rFonts w:ascii="Times New Roman" w:eastAsia="Times New Roman" w:hAnsi="Times New Roman" w:cs="Times New Roman"/>
          <w:sz w:val="28"/>
          <w:szCs w:val="28"/>
          <w:lang w:eastAsia="ru-RU"/>
        </w:rPr>
        <w:t xml:space="preserve"> С.Е. «Пианизм как искусство»). </w:t>
      </w:r>
      <w:proofErr w:type="spellStart"/>
      <w:r w:rsidRPr="003232FA">
        <w:rPr>
          <w:rFonts w:ascii="Times New Roman" w:eastAsia="Times New Roman" w:hAnsi="Times New Roman" w:cs="Times New Roman"/>
          <w:sz w:val="28"/>
          <w:szCs w:val="28"/>
          <w:lang w:eastAsia="ru-RU"/>
        </w:rPr>
        <w:t>Дирижирование</w:t>
      </w:r>
      <w:proofErr w:type="spellEnd"/>
      <w:r w:rsidRPr="003232FA">
        <w:rPr>
          <w:rFonts w:ascii="Times New Roman" w:eastAsia="Times New Roman" w:hAnsi="Times New Roman" w:cs="Times New Roman"/>
          <w:sz w:val="28"/>
          <w:szCs w:val="28"/>
          <w:lang w:eastAsia="ru-RU"/>
        </w:rPr>
        <w:t xml:space="preserve"> помогает объять всё произведение «одним круговым движением, непрерывной дуговой нитью» (Е. </w:t>
      </w:r>
      <w:proofErr w:type="spellStart"/>
      <w:r w:rsidRPr="003232FA">
        <w:rPr>
          <w:rFonts w:ascii="Times New Roman" w:eastAsia="Times New Roman" w:hAnsi="Times New Roman" w:cs="Times New Roman"/>
          <w:sz w:val="28"/>
          <w:szCs w:val="28"/>
          <w:lang w:eastAsia="ru-RU"/>
        </w:rPr>
        <w:t>Коланд</w:t>
      </w:r>
      <w:proofErr w:type="spellEnd"/>
      <w:r w:rsidRPr="003232FA">
        <w:rPr>
          <w:rFonts w:ascii="Times New Roman" w:eastAsia="Times New Roman" w:hAnsi="Times New Roman" w:cs="Times New Roman"/>
          <w:sz w:val="28"/>
          <w:szCs w:val="28"/>
          <w:lang w:eastAsia="ru-RU"/>
        </w:rPr>
        <w:t xml:space="preserve">), передать безостановочное течение звукового потока, будет способствовать стройности формы произведения. Метод ассоциаций широко использовали в педагогической практике Ф. </w:t>
      </w:r>
      <w:proofErr w:type="spellStart"/>
      <w:r w:rsidRPr="003232FA">
        <w:rPr>
          <w:rFonts w:ascii="Times New Roman" w:eastAsia="Times New Roman" w:hAnsi="Times New Roman" w:cs="Times New Roman"/>
          <w:sz w:val="28"/>
          <w:szCs w:val="28"/>
          <w:lang w:eastAsia="ru-RU"/>
        </w:rPr>
        <w:t>Бузони</w:t>
      </w:r>
      <w:proofErr w:type="spellEnd"/>
      <w:r w:rsidRPr="003232FA">
        <w:rPr>
          <w:rFonts w:ascii="Times New Roman" w:eastAsia="Times New Roman" w:hAnsi="Times New Roman" w:cs="Times New Roman"/>
          <w:sz w:val="28"/>
          <w:szCs w:val="28"/>
          <w:lang w:eastAsia="ru-RU"/>
        </w:rPr>
        <w:t xml:space="preserve">, Г. Г. Нейгауз и С.Е. </w:t>
      </w:r>
      <w:proofErr w:type="spellStart"/>
      <w:r w:rsidRPr="003232FA">
        <w:rPr>
          <w:rFonts w:ascii="Times New Roman" w:eastAsia="Times New Roman" w:hAnsi="Times New Roman" w:cs="Times New Roman"/>
          <w:sz w:val="28"/>
          <w:szCs w:val="28"/>
          <w:lang w:eastAsia="ru-RU"/>
        </w:rPr>
        <w:t>Фейнберг</w:t>
      </w:r>
      <w:proofErr w:type="spellEnd"/>
      <w:r w:rsidRPr="003232FA">
        <w:rPr>
          <w:rFonts w:ascii="Times New Roman" w:eastAsia="Times New Roman" w:hAnsi="Times New Roman" w:cs="Times New Roman"/>
          <w:sz w:val="28"/>
          <w:szCs w:val="28"/>
          <w:lang w:eastAsia="ru-RU"/>
        </w:rPr>
        <w:t xml:space="preserve">. Сравнивая экспозицию сонатного аллегро венских классиков с «фасадом здания», С. Е. </w:t>
      </w:r>
      <w:proofErr w:type="spellStart"/>
      <w:r w:rsidRPr="003232FA">
        <w:rPr>
          <w:rFonts w:ascii="Times New Roman" w:eastAsia="Times New Roman" w:hAnsi="Times New Roman" w:cs="Times New Roman"/>
          <w:sz w:val="28"/>
          <w:szCs w:val="28"/>
          <w:lang w:eastAsia="ru-RU"/>
        </w:rPr>
        <w:t>Фейнберг</w:t>
      </w:r>
      <w:proofErr w:type="spellEnd"/>
      <w:r w:rsidRPr="003232FA">
        <w:rPr>
          <w:rFonts w:ascii="Times New Roman" w:eastAsia="Times New Roman" w:hAnsi="Times New Roman" w:cs="Times New Roman"/>
          <w:sz w:val="28"/>
          <w:szCs w:val="28"/>
          <w:lang w:eastAsia="ru-RU"/>
        </w:rPr>
        <w:t xml:space="preserve"> формировал в сознании учащихся представление о ней как о «цельной нерасторжимой в пространстве данности» которую </w:t>
      </w:r>
      <w:r w:rsidRPr="003232FA">
        <w:rPr>
          <w:rFonts w:ascii="Times New Roman" w:eastAsia="Times New Roman" w:hAnsi="Times New Roman" w:cs="Times New Roman"/>
          <w:sz w:val="28"/>
          <w:szCs w:val="28"/>
          <w:lang w:eastAsia="ru-RU"/>
        </w:rPr>
        <w:lastRenderedPageBreak/>
        <w:t xml:space="preserve">нельзя разъять во времени, относя отдельные темы к настоящему, прошедшему или будущему. Таким образом, на этапе оформления произведения работа исполнителя должна быть направлена на достижение монолитности исполнения сочинения. Цель заключительного этапа работы над произведением состоит в достижении уровня «эстетической завершённости» (М.М. </w:t>
      </w:r>
      <w:proofErr w:type="spellStart"/>
      <w:r w:rsidRPr="003232FA">
        <w:rPr>
          <w:rFonts w:ascii="Times New Roman" w:eastAsia="Times New Roman" w:hAnsi="Times New Roman" w:cs="Times New Roman"/>
          <w:sz w:val="28"/>
          <w:szCs w:val="28"/>
          <w:lang w:eastAsia="ru-RU"/>
        </w:rPr>
        <w:t>Бахтеев</w:t>
      </w:r>
      <w:proofErr w:type="spellEnd"/>
      <w:r w:rsidRPr="003232FA">
        <w:rPr>
          <w:rFonts w:ascii="Times New Roman" w:eastAsia="Times New Roman" w:hAnsi="Times New Roman" w:cs="Times New Roman"/>
          <w:sz w:val="28"/>
          <w:szCs w:val="28"/>
          <w:lang w:eastAsia="ru-RU"/>
        </w:rPr>
        <w:t xml:space="preserve">). А.П. Щапов призывал школьников придавать исполнению произведения от начала до конца характер концертной репетиции, настоящего сценического выступления, а не просто пробы, «с полной мобилизацией душевных сил и чувственной ответственности», как на концерте. Исполнение произведения целиком развивает эмоциональную выносливость, укрепляет слуховое внимание, сосредоточенность, двигательную свободу, техническую выдержку. Помимо исполнения произведения целиком, другим методом при работе над произведением являются занятия в представлении. Р. Шуман советовал молодым исполнителям до выступления на сцене тренировать способность свободно представлять музыку мысленно, без помощи инструмента. «Только таким образом откроются внутренние источники, появятся всё большие ясность и чистота», — считал он. Н. К. </w:t>
      </w:r>
      <w:proofErr w:type="spellStart"/>
      <w:r w:rsidRPr="003232FA">
        <w:rPr>
          <w:rFonts w:ascii="Times New Roman" w:eastAsia="Times New Roman" w:hAnsi="Times New Roman" w:cs="Times New Roman"/>
          <w:sz w:val="28"/>
          <w:szCs w:val="28"/>
          <w:lang w:eastAsia="ru-RU"/>
        </w:rPr>
        <w:t>Метнер</w:t>
      </w:r>
      <w:proofErr w:type="spellEnd"/>
      <w:r w:rsidRPr="003232FA">
        <w:rPr>
          <w:rFonts w:ascii="Times New Roman" w:eastAsia="Times New Roman" w:hAnsi="Times New Roman" w:cs="Times New Roman"/>
          <w:sz w:val="28"/>
          <w:szCs w:val="28"/>
          <w:lang w:eastAsia="ru-RU"/>
        </w:rPr>
        <w:t xml:space="preserve"> рекомендовал исполнителям чередовать в перерывах между сценическими выступлениями занятия на инструменте с мысленной проверкой выученных произведений. Он был убеждён, что </w:t>
      </w:r>
      <w:proofErr w:type="spellStart"/>
      <w:r w:rsidRPr="003232FA">
        <w:rPr>
          <w:rFonts w:ascii="Times New Roman" w:eastAsia="Times New Roman" w:hAnsi="Times New Roman" w:cs="Times New Roman"/>
          <w:sz w:val="28"/>
          <w:szCs w:val="28"/>
          <w:lang w:eastAsia="ru-RU"/>
        </w:rPr>
        <w:t>внутреннеслуховое</w:t>
      </w:r>
      <w:proofErr w:type="spellEnd"/>
      <w:r w:rsidRPr="003232FA">
        <w:rPr>
          <w:rFonts w:ascii="Times New Roman" w:eastAsia="Times New Roman" w:hAnsi="Times New Roman" w:cs="Times New Roman"/>
          <w:sz w:val="28"/>
          <w:szCs w:val="28"/>
          <w:lang w:eastAsia="ru-RU"/>
        </w:rPr>
        <w:t xml:space="preserve"> исполнение, или «медитация», поможет музыканту ясно ощутить линии формы сочинения, контролировать слухом формы в целом. «Пианист может представить пьесу в целостном, завершённом виде…как бы уже написанной или исполненной».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Музыка – это искусство слуховых впечатлений. Именно на основе слуховых впечатлений создаётся представление о различных музыкальных явлениях. Общение с музыкой всегда окрашено определённым чувством, которое ведёт не только к переживаниям, но и к осмыслению её содержания. «Слушая, мы не только чувствуем или испытываем те или иные состояния, но и … производим отбор, оцениваем, следовательно, мыслим.» [5] Творческий облик пианиста зависит от его кругозора, от запаса общих и музыкально -теоретических знаний. «В исполнительском искусстве творческую фантазию сможет проявить тот, кто обладает большим музыкальным опытом, больше знает разнохарактерной музыки, разучил большее количество музыкальных произведений.» «Надо и много знать, и много понимать не только в музыке, но и в том произведении, которое слушаешь, а над которым работаешь – тем более».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Раскрытие художественного образа является основной и самой главной проблемой исполнительского искусства. От качественного уровня творческих и профессиональных возможностей зависит эстетическая интерпретация исполняемого произведения. Процесс познания образа опирается на глубокое исследование нотного текста произведения, формы, музыкального языка и стиля. С течением времени происходит эволюция </w:t>
      </w:r>
      <w:r w:rsidRPr="003232FA">
        <w:rPr>
          <w:rFonts w:ascii="Times New Roman" w:eastAsia="Times New Roman" w:hAnsi="Times New Roman" w:cs="Times New Roman"/>
          <w:sz w:val="28"/>
          <w:szCs w:val="28"/>
          <w:lang w:eastAsia="ru-RU"/>
        </w:rPr>
        <w:lastRenderedPageBreak/>
        <w:t>музыкального языка. Каждая эпоха отмечает ранее незамеченные черты и интонации музыкального образа. Возникают новые средства выразительности, которые расширяют мировоззрение, обогащают слуховой опыт и тем самым активизируют продуктивную деятельность слухового воображения исполнителя. «Яркое, достоверное, убедительное воплощение музыкального произведения в реальном звучании и вынесение его на суд слушателей является главной целью пианиста</w:t>
      </w:r>
      <w:proofErr w:type="gramStart"/>
      <w:r w:rsidRPr="003232FA">
        <w:rPr>
          <w:rFonts w:ascii="Times New Roman" w:eastAsia="Times New Roman" w:hAnsi="Times New Roman" w:cs="Times New Roman"/>
          <w:sz w:val="28"/>
          <w:szCs w:val="28"/>
          <w:lang w:eastAsia="ru-RU"/>
        </w:rPr>
        <w:t>.»[</w:t>
      </w:r>
      <w:proofErr w:type="gramEnd"/>
      <w:r w:rsidRPr="003232FA">
        <w:rPr>
          <w:rFonts w:ascii="Times New Roman" w:eastAsia="Times New Roman" w:hAnsi="Times New Roman" w:cs="Times New Roman"/>
          <w:sz w:val="28"/>
          <w:szCs w:val="28"/>
          <w:lang w:eastAsia="ru-RU"/>
        </w:rPr>
        <w:t>5]</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Говоря о стиле произведения, надо понимать, что же подразумевается под этим понятием. «С теоретической точки зрения стиль – это «единство системно организованных элементов музыкального языка, обусловленных единством системы музыкального мышления. (М. Михайлов) Для исполнителя и слушателя - это созданный композитором смысловой мир, мир его чувств и идей, породивший свой особый «план выражения» (Р. Барт), то есть всё то, что отличает музыку одного композитора от музыки другого.» Умение выявить это отличие и отразить его в своём исполнении — это главная задача музыканта-исполнителя. «Понимание индивидуальных стилистических черт композитора — вот что необходимо прежде всего исполнителю… Он должен понимать, что каждое стилевое образование имеет свои особенности, присущие только ему определённые формы и черты, и его нельзя смешивать с другими произвольно по своему желанию… Одно ясно: исполнять Баха надо иначе, чем Моцарта, а Моцарта иначе, чем Бетховена, Бетховена же иначе, чем Шумана или Шопена и т. д. И это «иначе» относится как к пониманию характера исполняемого произведения, так и к пониманию стиля данного композитора, данного художественного направления, а иногда даже стиля всей эпохи».</w:t>
      </w:r>
    </w:p>
    <w:p w:rsidR="0017599B" w:rsidRPr="003232FA" w:rsidRDefault="0017599B" w:rsidP="0017599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Проблемы при работе над крупной формой в младших классах</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Ставятся задачи цельности построения. Границы главной и побочной партий, границы разработки, репризы. В младших классах много вариаций, где единое сквозное развитие (в отличие от ранних сонатин с замкнутой формой) и очень важна цезура (</w:t>
      </w:r>
      <w:proofErr w:type="spellStart"/>
      <w:r w:rsidRPr="003232FA">
        <w:rPr>
          <w:rFonts w:ascii="Times New Roman" w:eastAsia="Times New Roman" w:hAnsi="Times New Roman" w:cs="Times New Roman"/>
          <w:sz w:val="28"/>
          <w:szCs w:val="28"/>
          <w:lang w:eastAsia="ru-RU"/>
        </w:rPr>
        <w:t>Д.Кабалевский</w:t>
      </w:r>
      <w:proofErr w:type="spellEnd"/>
      <w:r w:rsidRPr="003232FA">
        <w:rPr>
          <w:rFonts w:ascii="Times New Roman" w:eastAsia="Times New Roman" w:hAnsi="Times New Roman" w:cs="Times New Roman"/>
          <w:sz w:val="28"/>
          <w:szCs w:val="28"/>
          <w:lang w:eastAsia="ru-RU"/>
        </w:rPr>
        <w:t>).</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 сонатной форме встречаются различные формы разработки и репризы. Важно искать и находить близость к оркестровым краскам у Моцарта и Гайдна.</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Если руки в конце игры утомляются, нужно следить за экономным расходованием энергии. Зажатые, изолированные пальцы – облегчать вес рук, чередовать напряжение с расслаблением. Использовать упражнения: «встряхивание градусника», «покачивание» (Шмидт-Шкловская, «О воспитании пианистических навыков»). К старшим классам ученик должен приобрести больше навыков пианистических движений. Многообразие </w:t>
      </w:r>
      <w:r w:rsidRPr="003232FA">
        <w:rPr>
          <w:rFonts w:ascii="Times New Roman" w:eastAsia="Times New Roman" w:hAnsi="Times New Roman" w:cs="Times New Roman"/>
          <w:sz w:val="28"/>
          <w:szCs w:val="28"/>
          <w:lang w:eastAsia="ru-RU"/>
        </w:rPr>
        <w:lastRenderedPageBreak/>
        <w:t>фактуры – многообразие приемов. Очень сложна проблема кантиленного звучания, особенно в произведениях И.С. Баха.</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Ученик должен владеть несколькими видами </w:t>
      </w:r>
      <w:proofErr w:type="spellStart"/>
      <w:r w:rsidRPr="003232FA">
        <w:rPr>
          <w:rFonts w:ascii="Times New Roman" w:eastAsia="Times New Roman" w:hAnsi="Times New Roman" w:cs="Times New Roman"/>
          <w:sz w:val="28"/>
          <w:szCs w:val="28"/>
          <w:lang w:eastAsia="ru-RU"/>
        </w:rPr>
        <w:t>legato</w:t>
      </w:r>
      <w:proofErr w:type="spellEnd"/>
      <w:r w:rsidRPr="003232FA">
        <w:rPr>
          <w:rFonts w:ascii="Times New Roman" w:eastAsia="Times New Roman" w:hAnsi="Times New Roman" w:cs="Times New Roman"/>
          <w:sz w:val="28"/>
          <w:szCs w:val="28"/>
          <w:lang w:eastAsia="ru-RU"/>
        </w:rPr>
        <w:t xml:space="preserve"> и </w:t>
      </w:r>
      <w:proofErr w:type="spellStart"/>
      <w:r w:rsidRPr="003232FA">
        <w:rPr>
          <w:rFonts w:ascii="Times New Roman" w:eastAsia="Times New Roman" w:hAnsi="Times New Roman" w:cs="Times New Roman"/>
          <w:sz w:val="28"/>
          <w:szCs w:val="28"/>
          <w:lang w:eastAsia="ru-RU"/>
        </w:rPr>
        <w:t>non</w:t>
      </w:r>
      <w:proofErr w:type="spellEnd"/>
      <w:r w:rsidRPr="003232FA">
        <w:rPr>
          <w:rFonts w:ascii="Times New Roman" w:eastAsia="Times New Roman" w:hAnsi="Times New Roman" w:cs="Times New Roman"/>
          <w:sz w:val="28"/>
          <w:szCs w:val="28"/>
          <w:lang w:eastAsia="ru-RU"/>
        </w:rPr>
        <w:t xml:space="preserve"> </w:t>
      </w:r>
      <w:proofErr w:type="spellStart"/>
      <w:r w:rsidRPr="003232FA">
        <w:rPr>
          <w:rFonts w:ascii="Times New Roman" w:eastAsia="Times New Roman" w:hAnsi="Times New Roman" w:cs="Times New Roman"/>
          <w:sz w:val="28"/>
          <w:szCs w:val="28"/>
          <w:lang w:eastAsia="ru-RU"/>
        </w:rPr>
        <w:t>legato</w:t>
      </w:r>
      <w:proofErr w:type="spellEnd"/>
      <w:r w:rsidRPr="003232FA">
        <w:rPr>
          <w:rFonts w:ascii="Times New Roman" w:eastAsia="Times New Roman" w:hAnsi="Times New Roman" w:cs="Times New Roman"/>
          <w:sz w:val="28"/>
          <w:szCs w:val="28"/>
          <w:lang w:eastAsia="ru-RU"/>
        </w:rPr>
        <w:t xml:space="preserve"> в зависимости от фактуры (ноктюрны, где протяженный звук – абсолютное </w:t>
      </w:r>
      <w:proofErr w:type="spellStart"/>
      <w:r w:rsidRPr="003232FA">
        <w:rPr>
          <w:rFonts w:ascii="Times New Roman" w:eastAsia="Times New Roman" w:hAnsi="Times New Roman" w:cs="Times New Roman"/>
          <w:sz w:val="28"/>
          <w:szCs w:val="28"/>
          <w:lang w:eastAsia="ru-RU"/>
        </w:rPr>
        <w:t>legatissimo</w:t>
      </w:r>
      <w:proofErr w:type="spellEnd"/>
      <w:r w:rsidRPr="003232FA">
        <w:rPr>
          <w:rFonts w:ascii="Times New Roman" w:eastAsia="Times New Roman" w:hAnsi="Times New Roman" w:cs="Times New Roman"/>
          <w:sz w:val="28"/>
          <w:szCs w:val="28"/>
          <w:lang w:eastAsia="ru-RU"/>
        </w:rPr>
        <w:t xml:space="preserve">, перенос тяжести на кончики пальцев). Более легкое </w:t>
      </w:r>
      <w:proofErr w:type="spellStart"/>
      <w:r w:rsidRPr="003232FA">
        <w:rPr>
          <w:rFonts w:ascii="Times New Roman" w:eastAsia="Times New Roman" w:hAnsi="Times New Roman" w:cs="Times New Roman"/>
          <w:sz w:val="28"/>
          <w:szCs w:val="28"/>
          <w:lang w:eastAsia="ru-RU"/>
        </w:rPr>
        <w:t>legato</w:t>
      </w:r>
      <w:proofErr w:type="spellEnd"/>
      <w:r w:rsidRPr="003232FA">
        <w:rPr>
          <w:rFonts w:ascii="Times New Roman" w:eastAsia="Times New Roman" w:hAnsi="Times New Roman" w:cs="Times New Roman"/>
          <w:sz w:val="28"/>
          <w:szCs w:val="28"/>
          <w:lang w:eastAsia="ru-RU"/>
        </w:rPr>
        <w:t xml:space="preserve"> исполняется тоже чуть вытянутыми пальцами, не заточенными, но очень чуткими.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232FA">
        <w:rPr>
          <w:rFonts w:ascii="Times New Roman" w:eastAsia="Times New Roman" w:hAnsi="Times New Roman" w:cs="Times New Roman"/>
          <w:sz w:val="28"/>
          <w:szCs w:val="28"/>
          <w:lang w:eastAsia="ru-RU"/>
        </w:rPr>
        <w:t>Non</w:t>
      </w:r>
      <w:proofErr w:type="spellEnd"/>
      <w:r w:rsidRPr="003232FA">
        <w:rPr>
          <w:rFonts w:ascii="Times New Roman" w:eastAsia="Times New Roman" w:hAnsi="Times New Roman" w:cs="Times New Roman"/>
          <w:sz w:val="28"/>
          <w:szCs w:val="28"/>
          <w:lang w:eastAsia="ru-RU"/>
        </w:rPr>
        <w:t xml:space="preserve"> </w:t>
      </w:r>
      <w:proofErr w:type="spellStart"/>
      <w:r w:rsidRPr="003232FA">
        <w:rPr>
          <w:rFonts w:ascii="Times New Roman" w:eastAsia="Times New Roman" w:hAnsi="Times New Roman" w:cs="Times New Roman"/>
          <w:sz w:val="28"/>
          <w:szCs w:val="28"/>
          <w:lang w:eastAsia="ru-RU"/>
        </w:rPr>
        <w:t>legato</w:t>
      </w:r>
      <w:proofErr w:type="spellEnd"/>
      <w:r w:rsidRPr="003232FA">
        <w:rPr>
          <w:rFonts w:ascii="Times New Roman" w:eastAsia="Times New Roman" w:hAnsi="Times New Roman" w:cs="Times New Roman"/>
          <w:sz w:val="28"/>
          <w:szCs w:val="28"/>
          <w:lang w:eastAsia="ru-RU"/>
        </w:rPr>
        <w:t xml:space="preserve"> – хорошее сцепление с клавишей. Если в кантилене кисть идет за пальцами, на </w:t>
      </w:r>
      <w:proofErr w:type="spellStart"/>
      <w:r w:rsidRPr="003232FA">
        <w:rPr>
          <w:rFonts w:ascii="Times New Roman" w:eastAsia="Times New Roman" w:hAnsi="Times New Roman" w:cs="Times New Roman"/>
          <w:sz w:val="28"/>
          <w:szCs w:val="28"/>
          <w:lang w:eastAsia="ru-RU"/>
        </w:rPr>
        <w:t>non</w:t>
      </w:r>
      <w:proofErr w:type="spellEnd"/>
      <w:r w:rsidRPr="003232FA">
        <w:rPr>
          <w:rFonts w:ascii="Times New Roman" w:eastAsia="Times New Roman" w:hAnsi="Times New Roman" w:cs="Times New Roman"/>
          <w:sz w:val="28"/>
          <w:szCs w:val="28"/>
          <w:lang w:eastAsia="ru-RU"/>
        </w:rPr>
        <w:t xml:space="preserve"> </w:t>
      </w:r>
      <w:proofErr w:type="spellStart"/>
      <w:r w:rsidRPr="003232FA">
        <w:rPr>
          <w:rFonts w:ascii="Times New Roman" w:eastAsia="Times New Roman" w:hAnsi="Times New Roman" w:cs="Times New Roman"/>
          <w:sz w:val="28"/>
          <w:szCs w:val="28"/>
          <w:lang w:eastAsia="ru-RU"/>
        </w:rPr>
        <w:t>legato</w:t>
      </w:r>
      <w:proofErr w:type="spellEnd"/>
      <w:r w:rsidRPr="003232FA">
        <w:rPr>
          <w:rFonts w:ascii="Times New Roman" w:eastAsia="Times New Roman" w:hAnsi="Times New Roman" w:cs="Times New Roman"/>
          <w:sz w:val="28"/>
          <w:szCs w:val="28"/>
          <w:lang w:eastAsia="ru-RU"/>
        </w:rPr>
        <w:t xml:space="preserve"> должна существовать кистевая рессора. Техника педали на кантилене должна быть особенная (чаще связующая).</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232FA">
        <w:rPr>
          <w:rFonts w:ascii="Times New Roman" w:eastAsia="Times New Roman" w:hAnsi="Times New Roman" w:cs="Times New Roman"/>
          <w:sz w:val="28"/>
          <w:szCs w:val="28"/>
          <w:lang w:eastAsia="ru-RU"/>
        </w:rPr>
        <w:t>Staccato-martelato</w:t>
      </w:r>
      <w:proofErr w:type="spellEnd"/>
      <w:r w:rsidRPr="003232FA">
        <w:rPr>
          <w:rFonts w:ascii="Times New Roman" w:eastAsia="Times New Roman" w:hAnsi="Times New Roman" w:cs="Times New Roman"/>
          <w:sz w:val="28"/>
          <w:szCs w:val="28"/>
          <w:lang w:eastAsia="ru-RU"/>
        </w:rPr>
        <w:t xml:space="preserve"> — точный удар в середину клавиши.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232FA">
        <w:rPr>
          <w:rFonts w:ascii="Times New Roman" w:eastAsia="Times New Roman" w:hAnsi="Times New Roman" w:cs="Times New Roman"/>
          <w:sz w:val="28"/>
          <w:szCs w:val="28"/>
          <w:lang w:eastAsia="ru-RU"/>
        </w:rPr>
        <w:t>Staccato</w:t>
      </w:r>
      <w:proofErr w:type="spellEnd"/>
      <w:r w:rsidRPr="003232FA">
        <w:rPr>
          <w:rFonts w:ascii="Times New Roman" w:eastAsia="Times New Roman" w:hAnsi="Times New Roman" w:cs="Times New Roman"/>
          <w:sz w:val="28"/>
          <w:szCs w:val="28"/>
          <w:lang w:eastAsia="ru-RU"/>
        </w:rPr>
        <w:t xml:space="preserve"> легкое — особенно часто применяется в первых частях классических сонат, без лишних движений.</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232FA">
        <w:rPr>
          <w:rFonts w:ascii="Times New Roman" w:eastAsia="Times New Roman" w:hAnsi="Times New Roman" w:cs="Times New Roman"/>
          <w:sz w:val="28"/>
          <w:szCs w:val="28"/>
          <w:lang w:eastAsia="ru-RU"/>
        </w:rPr>
        <w:t>Staccato-piccicato</w:t>
      </w:r>
      <w:proofErr w:type="spellEnd"/>
      <w:r w:rsidRPr="003232FA">
        <w:rPr>
          <w:rFonts w:ascii="Times New Roman" w:eastAsia="Times New Roman" w:hAnsi="Times New Roman" w:cs="Times New Roman"/>
          <w:sz w:val="28"/>
          <w:szCs w:val="28"/>
          <w:lang w:eastAsia="ru-RU"/>
        </w:rPr>
        <w:t xml:space="preserve"> – мелодия </w:t>
      </w:r>
      <w:proofErr w:type="spellStart"/>
      <w:r w:rsidRPr="003232FA">
        <w:rPr>
          <w:rFonts w:ascii="Times New Roman" w:eastAsia="Times New Roman" w:hAnsi="Times New Roman" w:cs="Times New Roman"/>
          <w:sz w:val="28"/>
          <w:szCs w:val="28"/>
          <w:lang w:eastAsia="ru-RU"/>
        </w:rPr>
        <w:t>легатную</w:t>
      </w:r>
      <w:proofErr w:type="spellEnd"/>
      <w:r w:rsidRPr="003232FA">
        <w:rPr>
          <w:rFonts w:ascii="Times New Roman" w:eastAsia="Times New Roman" w:hAnsi="Times New Roman" w:cs="Times New Roman"/>
          <w:sz w:val="28"/>
          <w:szCs w:val="28"/>
          <w:lang w:eastAsia="ru-RU"/>
        </w:rPr>
        <w:t xml:space="preserve"> линию сохраняет, но при этом пальцы идут как бы «под себя». Пример – </w:t>
      </w:r>
      <w:proofErr w:type="spellStart"/>
      <w:r w:rsidRPr="003232FA">
        <w:rPr>
          <w:rFonts w:ascii="Times New Roman" w:eastAsia="Times New Roman" w:hAnsi="Times New Roman" w:cs="Times New Roman"/>
          <w:sz w:val="28"/>
          <w:szCs w:val="28"/>
          <w:lang w:eastAsia="ru-RU"/>
        </w:rPr>
        <w:t>Бертини</w:t>
      </w:r>
      <w:proofErr w:type="spellEnd"/>
      <w:r w:rsidRPr="003232FA">
        <w:rPr>
          <w:rFonts w:ascii="Times New Roman" w:eastAsia="Times New Roman" w:hAnsi="Times New Roman" w:cs="Times New Roman"/>
          <w:sz w:val="28"/>
          <w:szCs w:val="28"/>
          <w:lang w:eastAsia="ru-RU"/>
        </w:rPr>
        <w:t xml:space="preserve"> «Этюд № 7».</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Важна техника аккордов: ученик должен услышать каждый звук аккорда.</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Аккомпанементы, представляющие определенную трудность при исполнении:</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1. </w:t>
      </w:r>
      <w:proofErr w:type="spellStart"/>
      <w:r w:rsidRPr="003232FA">
        <w:rPr>
          <w:rFonts w:ascii="Times New Roman" w:eastAsia="Times New Roman" w:hAnsi="Times New Roman" w:cs="Times New Roman"/>
          <w:sz w:val="28"/>
          <w:szCs w:val="28"/>
          <w:lang w:eastAsia="ru-RU"/>
        </w:rPr>
        <w:t>Альбертиевы</w:t>
      </w:r>
      <w:proofErr w:type="spellEnd"/>
      <w:r w:rsidRPr="003232FA">
        <w:rPr>
          <w:rFonts w:ascii="Times New Roman" w:eastAsia="Times New Roman" w:hAnsi="Times New Roman" w:cs="Times New Roman"/>
          <w:sz w:val="28"/>
          <w:szCs w:val="28"/>
          <w:lang w:eastAsia="ru-RU"/>
        </w:rPr>
        <w:t xml:space="preserve"> басы. Сложность таится в первом пальце. Аккорд пятым-третьим пальцами, первый палец легко, не поднимая кисть, не должно быть мышечного напряжения в плече. В дальнейшем первый палец не нужен, пятый – с хорошим выбросом к нему, учить в очень медленном темпе.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2. </w:t>
      </w:r>
      <w:proofErr w:type="spellStart"/>
      <w:r w:rsidRPr="003232FA">
        <w:rPr>
          <w:rFonts w:ascii="Times New Roman" w:eastAsia="Times New Roman" w:hAnsi="Times New Roman" w:cs="Times New Roman"/>
          <w:sz w:val="28"/>
          <w:szCs w:val="28"/>
          <w:lang w:eastAsia="ru-RU"/>
        </w:rPr>
        <w:t>Маркизные</w:t>
      </w:r>
      <w:proofErr w:type="spellEnd"/>
      <w:r w:rsidRPr="003232FA">
        <w:rPr>
          <w:rFonts w:ascii="Times New Roman" w:eastAsia="Times New Roman" w:hAnsi="Times New Roman" w:cs="Times New Roman"/>
          <w:sz w:val="28"/>
          <w:szCs w:val="28"/>
          <w:lang w:eastAsia="ru-RU"/>
        </w:rPr>
        <w:t>-октавные басы. Главная роль уделяется пятому пальцу.</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3. Барабанный бас – </w:t>
      </w:r>
      <w:proofErr w:type="spellStart"/>
      <w:r w:rsidRPr="003232FA">
        <w:rPr>
          <w:rFonts w:ascii="Times New Roman" w:eastAsia="Times New Roman" w:hAnsi="Times New Roman" w:cs="Times New Roman"/>
          <w:sz w:val="28"/>
          <w:szCs w:val="28"/>
          <w:lang w:eastAsia="ru-RU"/>
        </w:rPr>
        <w:t>остинатная</w:t>
      </w:r>
      <w:proofErr w:type="spellEnd"/>
      <w:r w:rsidRPr="003232FA">
        <w:rPr>
          <w:rFonts w:ascii="Times New Roman" w:eastAsia="Times New Roman" w:hAnsi="Times New Roman" w:cs="Times New Roman"/>
          <w:sz w:val="28"/>
          <w:szCs w:val="28"/>
          <w:lang w:eastAsia="ru-RU"/>
        </w:rPr>
        <w:t xml:space="preserve"> фигура. Главное – слушать ровность, слышать мелодию и бас.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4. Аккомпанемент в романтическом изложении (ноктюрны) – маленькое покачивание к басу в быстром темпе. Последнюю долю в такте дослушивать. Важен точный подбор аппликатуры.</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5. Вальсовый аккомпанемент: аккорд – отзвук баса. Вход сверху на бас, движение по эллипсу.</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Часто технические ошибки коренятся в ритме, особенно пунктирном. Чисто двигательные ощущения: короткая нота легче, чем длинная, на нее нет специального движения.</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lastRenderedPageBreak/>
        <w:t xml:space="preserve">Чем длиннее нота, тем позднее берется педаль. Упражнения: связь одного звука с терцией аккорда, с четвертой, с пятой ступенью и т.д. (педальные упражнения </w:t>
      </w:r>
      <w:proofErr w:type="spellStart"/>
      <w:r w:rsidRPr="003232FA">
        <w:rPr>
          <w:rFonts w:ascii="Times New Roman" w:eastAsia="Times New Roman" w:hAnsi="Times New Roman" w:cs="Times New Roman"/>
          <w:sz w:val="28"/>
          <w:szCs w:val="28"/>
          <w:lang w:eastAsia="ru-RU"/>
        </w:rPr>
        <w:t>Е.Гнесиной</w:t>
      </w:r>
      <w:proofErr w:type="spellEnd"/>
      <w:r w:rsidRPr="003232FA">
        <w:rPr>
          <w:rFonts w:ascii="Times New Roman" w:eastAsia="Times New Roman" w:hAnsi="Times New Roman" w:cs="Times New Roman"/>
          <w:sz w:val="28"/>
          <w:szCs w:val="28"/>
          <w:lang w:eastAsia="ru-RU"/>
        </w:rPr>
        <w:t xml:space="preserve">, прелюдия </w:t>
      </w:r>
      <w:proofErr w:type="spellStart"/>
      <w:r w:rsidRPr="003232FA">
        <w:rPr>
          <w:rFonts w:ascii="Times New Roman" w:eastAsia="Times New Roman" w:hAnsi="Times New Roman" w:cs="Times New Roman"/>
          <w:sz w:val="28"/>
          <w:szCs w:val="28"/>
          <w:lang w:eastAsia="ru-RU"/>
        </w:rPr>
        <w:t>Тетцеля</w:t>
      </w:r>
      <w:proofErr w:type="spellEnd"/>
      <w:r w:rsidRPr="003232FA">
        <w:rPr>
          <w:rFonts w:ascii="Times New Roman" w:eastAsia="Times New Roman" w:hAnsi="Times New Roman" w:cs="Times New Roman"/>
          <w:sz w:val="28"/>
          <w:szCs w:val="28"/>
          <w:lang w:eastAsia="ru-RU"/>
        </w:rPr>
        <w:t>). Связующая педаль берется в «Старинной французской песне», в пьесе «Болезнь куклы» П. И. Чайковского. Прямая педаль применяется в танцевальной музыке.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Принципы игры с педалью:</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1) одна гармония – одна педаль; связывание — с задержанием (</w:t>
      </w:r>
      <w:proofErr w:type="spellStart"/>
      <w:r w:rsidRPr="003232FA">
        <w:rPr>
          <w:rFonts w:ascii="Times New Roman" w:eastAsia="Times New Roman" w:hAnsi="Times New Roman" w:cs="Times New Roman"/>
          <w:sz w:val="28"/>
          <w:szCs w:val="28"/>
          <w:lang w:eastAsia="ru-RU"/>
        </w:rPr>
        <w:t>Р.Шуман</w:t>
      </w:r>
      <w:proofErr w:type="spellEnd"/>
      <w:r w:rsidRPr="003232FA">
        <w:rPr>
          <w:rFonts w:ascii="Times New Roman" w:eastAsia="Times New Roman" w:hAnsi="Times New Roman" w:cs="Times New Roman"/>
          <w:sz w:val="28"/>
          <w:szCs w:val="28"/>
          <w:lang w:eastAsia="ru-RU"/>
        </w:rPr>
        <w:t xml:space="preserve"> - «Романс»);</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2) на прозрачной фактуре – прозрачная п</w:t>
      </w:r>
      <w:r w:rsidR="001B2FEB" w:rsidRPr="003232FA">
        <w:rPr>
          <w:rFonts w:ascii="Times New Roman" w:eastAsia="Times New Roman" w:hAnsi="Times New Roman" w:cs="Times New Roman"/>
          <w:sz w:val="28"/>
          <w:szCs w:val="28"/>
          <w:lang w:eastAsia="ru-RU"/>
        </w:rPr>
        <w:t>едаль в классике, пауза требу</w:t>
      </w:r>
      <w:r w:rsidRPr="003232FA">
        <w:rPr>
          <w:rFonts w:ascii="Times New Roman" w:eastAsia="Times New Roman" w:hAnsi="Times New Roman" w:cs="Times New Roman"/>
          <w:sz w:val="28"/>
          <w:szCs w:val="28"/>
          <w:lang w:eastAsia="ru-RU"/>
        </w:rPr>
        <w:t xml:space="preserve"> </w:t>
      </w:r>
      <w:proofErr w:type="spellStart"/>
      <w:r w:rsidRPr="003232FA">
        <w:rPr>
          <w:rFonts w:ascii="Times New Roman" w:eastAsia="Times New Roman" w:hAnsi="Times New Roman" w:cs="Times New Roman"/>
          <w:sz w:val="28"/>
          <w:szCs w:val="28"/>
          <w:lang w:eastAsia="ru-RU"/>
        </w:rPr>
        <w:t>беспедальной</w:t>
      </w:r>
      <w:proofErr w:type="spellEnd"/>
      <w:r w:rsidRPr="003232FA">
        <w:rPr>
          <w:rFonts w:ascii="Times New Roman" w:eastAsia="Times New Roman" w:hAnsi="Times New Roman" w:cs="Times New Roman"/>
          <w:sz w:val="28"/>
          <w:szCs w:val="28"/>
          <w:lang w:eastAsia="ru-RU"/>
        </w:rPr>
        <w:t xml:space="preserve"> игры;</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3) руки и ноги перед паузой снимать вместе;</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4) концы фраз – без педали.</w:t>
      </w:r>
      <w:r w:rsidRPr="003232FA">
        <w:rPr>
          <w:rFonts w:ascii="Times New Roman" w:eastAsia="Times New Roman" w:hAnsi="Times New Roman" w:cs="Times New Roman"/>
          <w:noProof/>
          <w:sz w:val="28"/>
          <w:szCs w:val="28"/>
          <w:lang w:eastAsia="ru-RU"/>
        </w:rPr>
        <mc:AlternateContent>
          <mc:Choice Requires="wps">
            <w:drawing>
              <wp:inline distT="0" distB="0" distL="0" distR="0">
                <wp:extent cx="302260" cy="302260"/>
                <wp:effectExtent l="0" t="0" r="0" b="0"/>
                <wp:docPr id="1" name="Прямоугольник 1" descr="https://nsportal.ru/shkola/muzyka/library/2015/02/07/rabota-nad-proizvedeniyami-krupnoy-formy-nachalnye-klassy-dm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C0A7478" id="Прямоугольник 1" o:spid="_x0000_s1026" alt="https://nsportal.ru/shkola/muzyka/library/2015/02/07/rabota-nad-proizvedeniyami-krupnoy-formy-nachalnye-klassy-dms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zTRtKLwMA&#10;AEQGAAAOAAAAAAAAAAAAAAAAAC4CAABkcnMvZTJvRG9jLnhtbFBLAQItABQABgAIAAAAIQACnVV4&#10;2QAAAAMBAAAPAAAAAAAAAAAAAAAAAIkFAABkcnMvZG93bnJldi54bWxQSwUGAAAAAAQABADzAAAA&#10;jwYAAAAA&#10;" filled="f" stroked="f">
                <o:lock v:ext="edit" aspectratio="t"/>
                <w10:anchorlock/>
              </v:rect>
            </w:pict>
          </mc:Fallback>
        </mc:AlternateConten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У Моцарта – подчеркивание </w:t>
      </w:r>
      <w:proofErr w:type="spellStart"/>
      <w:r w:rsidRPr="003232FA">
        <w:rPr>
          <w:rFonts w:ascii="Times New Roman" w:eastAsia="Times New Roman" w:hAnsi="Times New Roman" w:cs="Times New Roman"/>
          <w:sz w:val="28"/>
          <w:szCs w:val="28"/>
          <w:lang w:eastAsia="ru-RU"/>
        </w:rPr>
        <w:t>танцевальности</w:t>
      </w:r>
      <w:proofErr w:type="spellEnd"/>
      <w:r w:rsidRPr="003232FA">
        <w:rPr>
          <w:rFonts w:ascii="Times New Roman" w:eastAsia="Times New Roman" w:hAnsi="Times New Roman" w:cs="Times New Roman"/>
          <w:sz w:val="28"/>
          <w:szCs w:val="28"/>
          <w:lang w:eastAsia="ru-RU"/>
        </w:rPr>
        <w:t>, штриха.</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 У Гайдна - кроме штриха подчеркивается ритм, он более определенный, на бас обязательна педаль (особенно крайние части цикла).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 xml:space="preserve">Иная педаль у Бетховена - на октавном изложении педаль связывает мелодию, это ближе к романтическим принципам взятия педали. </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У Баха - педаль – только связка (Инвенция № 7 трехголосная).</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Ученик должен знать, что в классических сонатинах педаль используется относительно мало. Надо обратить внимание ученика на то, что педаль нигде не должна быть густой и затемнять рисунок мелодии или сопровождения.</w:t>
      </w:r>
    </w:p>
    <w:p w:rsidR="0017599B" w:rsidRPr="003232FA"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Заключение</w:t>
      </w:r>
    </w:p>
    <w:p w:rsidR="0017599B" w:rsidRDefault="0017599B" w:rsidP="0017599B">
      <w:pPr>
        <w:spacing w:before="100" w:beforeAutospacing="1" w:after="100" w:afterAutospacing="1" w:line="240" w:lineRule="auto"/>
        <w:rPr>
          <w:rFonts w:ascii="Times New Roman" w:eastAsia="Times New Roman" w:hAnsi="Times New Roman" w:cs="Times New Roman"/>
          <w:sz w:val="28"/>
          <w:szCs w:val="28"/>
          <w:lang w:eastAsia="ru-RU"/>
        </w:rPr>
      </w:pPr>
      <w:r w:rsidRPr="003232FA">
        <w:rPr>
          <w:rFonts w:ascii="Times New Roman" w:eastAsia="Times New Roman" w:hAnsi="Times New Roman" w:cs="Times New Roman"/>
          <w:sz w:val="28"/>
          <w:szCs w:val="28"/>
          <w:lang w:eastAsia="ru-RU"/>
        </w:rPr>
        <w:t>В заключении хочется сказать, что работа над произведениями крупной формы способствует развитию музыкального мышления ученика, наиболее полному раскрытию его творческого потенциала. При этом надо учитывать все индивидуальные характеристики учащегося, а именно: одаренность, культуру, вкус, чувство и темперамент, богатство фантазии и интеллект каждого ребенка. Освоение крупной формы требует от учащегося умения логически мыслить, умения анализирова</w:t>
      </w:r>
      <w:r w:rsidR="001B2FEB" w:rsidRPr="003232FA">
        <w:rPr>
          <w:rFonts w:ascii="Times New Roman" w:eastAsia="Times New Roman" w:hAnsi="Times New Roman" w:cs="Times New Roman"/>
          <w:sz w:val="28"/>
          <w:szCs w:val="28"/>
          <w:lang w:eastAsia="ru-RU"/>
        </w:rPr>
        <w:t>ть, знания теории музыки, а так</w:t>
      </w:r>
      <w:r w:rsidRPr="003232FA">
        <w:rPr>
          <w:rFonts w:ascii="Times New Roman" w:eastAsia="Times New Roman" w:hAnsi="Times New Roman" w:cs="Times New Roman"/>
          <w:sz w:val="28"/>
          <w:szCs w:val="28"/>
          <w:lang w:eastAsia="ru-RU"/>
        </w:rPr>
        <w:t>же хорошей исполнительной подготовки. Достигнуть успеха можно лишь непрерывно развивая учени</w:t>
      </w:r>
      <w:r w:rsidR="001B2FEB" w:rsidRPr="003232FA">
        <w:rPr>
          <w:rFonts w:ascii="Times New Roman" w:eastAsia="Times New Roman" w:hAnsi="Times New Roman" w:cs="Times New Roman"/>
          <w:sz w:val="28"/>
          <w:szCs w:val="28"/>
          <w:lang w:eastAsia="ru-RU"/>
        </w:rPr>
        <w:t xml:space="preserve">ка музыкально, интеллектуально, </w:t>
      </w:r>
      <w:proofErr w:type="spellStart"/>
      <w:r w:rsidRPr="003232FA">
        <w:rPr>
          <w:rFonts w:ascii="Times New Roman" w:eastAsia="Times New Roman" w:hAnsi="Times New Roman" w:cs="Times New Roman"/>
          <w:sz w:val="28"/>
          <w:szCs w:val="28"/>
          <w:lang w:eastAsia="ru-RU"/>
        </w:rPr>
        <w:t>пианистически</w:t>
      </w:r>
      <w:proofErr w:type="spellEnd"/>
      <w:r w:rsidRPr="003232FA">
        <w:rPr>
          <w:rFonts w:ascii="Times New Roman" w:eastAsia="Times New Roman" w:hAnsi="Times New Roman" w:cs="Times New Roman"/>
          <w:sz w:val="28"/>
          <w:szCs w:val="28"/>
          <w:lang w:eastAsia="ru-RU"/>
        </w:rPr>
        <w:t xml:space="preserve"> и артистически.</w:t>
      </w:r>
    </w:p>
    <w:p w:rsidR="003232FA" w:rsidRPr="003232FA" w:rsidRDefault="003232FA" w:rsidP="0017599B">
      <w:pPr>
        <w:spacing w:before="100" w:beforeAutospacing="1" w:after="100" w:afterAutospacing="1" w:line="240" w:lineRule="auto"/>
        <w:rPr>
          <w:rFonts w:ascii="Times New Roman" w:eastAsia="Times New Roman" w:hAnsi="Times New Roman" w:cs="Times New Roman"/>
          <w:sz w:val="28"/>
          <w:szCs w:val="28"/>
          <w:lang w:eastAsia="ru-RU"/>
        </w:rPr>
      </w:pPr>
    </w:p>
    <w:p w:rsidR="003232FA" w:rsidRPr="003232FA" w:rsidRDefault="003232FA" w:rsidP="003232FA">
      <w:pPr>
        <w:pStyle w:val="a4"/>
        <w:rPr>
          <w:sz w:val="28"/>
          <w:szCs w:val="28"/>
        </w:rPr>
      </w:pPr>
    </w:p>
    <w:p w:rsidR="003232FA" w:rsidRPr="003232FA" w:rsidRDefault="003232FA" w:rsidP="003232FA">
      <w:pPr>
        <w:pStyle w:val="a4"/>
        <w:rPr>
          <w:sz w:val="28"/>
          <w:szCs w:val="28"/>
        </w:rPr>
      </w:pPr>
      <w:r w:rsidRPr="003232FA">
        <w:rPr>
          <w:i/>
          <w:iCs/>
          <w:sz w:val="28"/>
          <w:szCs w:val="28"/>
        </w:rPr>
        <w:t xml:space="preserve">Список литературы: </w:t>
      </w:r>
      <w:r w:rsidRPr="003232FA">
        <w:rPr>
          <w:i/>
          <w:iCs/>
          <w:sz w:val="28"/>
          <w:szCs w:val="28"/>
        </w:rPr>
        <w:br/>
      </w:r>
      <w:r w:rsidRPr="003232FA">
        <w:rPr>
          <w:sz w:val="28"/>
          <w:szCs w:val="28"/>
        </w:rPr>
        <w:t>1. Алексеев, А. Из истории фортепианной педагогики. Хрестоматия. – Киев, 1974.</w:t>
      </w:r>
      <w:r w:rsidRPr="003232FA">
        <w:rPr>
          <w:sz w:val="28"/>
          <w:szCs w:val="28"/>
        </w:rPr>
        <w:br/>
        <w:t xml:space="preserve">2. </w:t>
      </w:r>
      <w:r w:rsidRPr="003232FA">
        <w:rPr>
          <w:color w:val="333333"/>
          <w:sz w:val="28"/>
          <w:szCs w:val="28"/>
        </w:rPr>
        <w:t>Алексеев А.Д. Методика обучения игре на фортепиано. - М., 1961.</w:t>
      </w:r>
      <w:r w:rsidRPr="003232FA">
        <w:rPr>
          <w:color w:val="333333"/>
          <w:sz w:val="28"/>
          <w:szCs w:val="28"/>
        </w:rPr>
        <w:br/>
        <w:t>3.</w:t>
      </w:r>
      <w:r w:rsidRPr="003232FA">
        <w:rPr>
          <w:sz w:val="28"/>
          <w:szCs w:val="28"/>
        </w:rPr>
        <w:t xml:space="preserve"> Коган Г.М. Работа пианиста. М., 1963</w:t>
      </w:r>
    </w:p>
    <w:p w:rsidR="003232FA" w:rsidRPr="003232FA" w:rsidRDefault="003232FA" w:rsidP="003232FA">
      <w:pPr>
        <w:pStyle w:val="a4"/>
        <w:rPr>
          <w:sz w:val="28"/>
          <w:szCs w:val="28"/>
        </w:rPr>
      </w:pPr>
      <w:r w:rsidRPr="003232FA">
        <w:rPr>
          <w:sz w:val="28"/>
          <w:szCs w:val="28"/>
        </w:rPr>
        <w:t xml:space="preserve">4. </w:t>
      </w:r>
      <w:r w:rsidRPr="003232FA">
        <w:rPr>
          <w:color w:val="676767"/>
          <w:sz w:val="28"/>
          <w:szCs w:val="28"/>
          <w:shd w:val="clear" w:color="auto" w:fill="F8F8F8"/>
        </w:rPr>
        <w:t>Нейгауз Г. Об искусстве фортепианной игры. - М.: Музыка, 1982</w:t>
      </w:r>
    </w:p>
    <w:p w:rsidR="003232FA" w:rsidRPr="003232FA" w:rsidRDefault="003232FA" w:rsidP="003232FA">
      <w:pPr>
        <w:pStyle w:val="a4"/>
        <w:rPr>
          <w:sz w:val="28"/>
          <w:szCs w:val="28"/>
        </w:rPr>
      </w:pPr>
      <w:r w:rsidRPr="003232FA">
        <w:rPr>
          <w:color w:val="333333"/>
          <w:sz w:val="28"/>
          <w:szCs w:val="28"/>
        </w:rPr>
        <w:t>5. Цыпин Г.М. Обучение игре на фортепиано. - М., 1984.</w:t>
      </w:r>
    </w:p>
    <w:p w:rsidR="003232FA" w:rsidRPr="003232FA" w:rsidRDefault="003232FA" w:rsidP="0017599B">
      <w:pPr>
        <w:spacing w:before="100" w:beforeAutospacing="1" w:after="100" w:afterAutospacing="1" w:line="240" w:lineRule="auto"/>
        <w:rPr>
          <w:rFonts w:ascii="Times New Roman" w:eastAsia="Times New Roman" w:hAnsi="Times New Roman" w:cs="Times New Roman"/>
          <w:sz w:val="28"/>
          <w:szCs w:val="28"/>
          <w:lang w:eastAsia="ru-RU"/>
        </w:rPr>
      </w:pPr>
    </w:p>
    <w:sectPr w:rsidR="003232FA" w:rsidRPr="00323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7C4"/>
    <w:multiLevelType w:val="multilevel"/>
    <w:tmpl w:val="CB60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92121"/>
    <w:multiLevelType w:val="multilevel"/>
    <w:tmpl w:val="3ACE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C2D50"/>
    <w:multiLevelType w:val="multilevel"/>
    <w:tmpl w:val="2D907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01305"/>
    <w:multiLevelType w:val="multilevel"/>
    <w:tmpl w:val="B4D24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74907"/>
    <w:multiLevelType w:val="multilevel"/>
    <w:tmpl w:val="9176F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274C5"/>
    <w:multiLevelType w:val="hybridMultilevel"/>
    <w:tmpl w:val="C862F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65376"/>
    <w:multiLevelType w:val="multilevel"/>
    <w:tmpl w:val="14C0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1F"/>
    <w:rsid w:val="0017599B"/>
    <w:rsid w:val="001B2FEB"/>
    <w:rsid w:val="003232FA"/>
    <w:rsid w:val="00367DD6"/>
    <w:rsid w:val="0053782E"/>
    <w:rsid w:val="00881DA6"/>
    <w:rsid w:val="00A800C7"/>
    <w:rsid w:val="00C6471F"/>
    <w:rsid w:val="00D10AD9"/>
    <w:rsid w:val="00E973C8"/>
    <w:rsid w:val="00FA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01538-7A3C-49CC-810D-CE35CF5D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17599B"/>
  </w:style>
  <w:style w:type="paragraph" w:customStyle="1" w:styleId="c15">
    <w:name w:val="c15"/>
    <w:basedOn w:val="a"/>
    <w:rsid w:val="00175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599B"/>
  </w:style>
  <w:style w:type="paragraph" w:customStyle="1" w:styleId="c2">
    <w:name w:val="c2"/>
    <w:basedOn w:val="a"/>
    <w:rsid w:val="00175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7599B"/>
  </w:style>
  <w:style w:type="character" w:customStyle="1" w:styleId="c16">
    <w:name w:val="c16"/>
    <w:basedOn w:val="a0"/>
    <w:rsid w:val="0017599B"/>
  </w:style>
  <w:style w:type="paragraph" w:customStyle="1" w:styleId="c7">
    <w:name w:val="c7"/>
    <w:basedOn w:val="a"/>
    <w:rsid w:val="00175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73C8"/>
    <w:pPr>
      <w:ind w:left="720"/>
      <w:contextualSpacing/>
    </w:pPr>
  </w:style>
  <w:style w:type="paragraph" w:styleId="a4">
    <w:name w:val="Normal (Web)"/>
    <w:basedOn w:val="a"/>
    <w:uiPriority w:val="99"/>
    <w:semiHidden/>
    <w:unhideWhenUsed/>
    <w:rsid w:val="00323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0539">
      <w:bodyDiv w:val="1"/>
      <w:marLeft w:val="0"/>
      <w:marRight w:val="0"/>
      <w:marTop w:val="0"/>
      <w:marBottom w:val="0"/>
      <w:divBdr>
        <w:top w:val="none" w:sz="0" w:space="0" w:color="auto"/>
        <w:left w:val="none" w:sz="0" w:space="0" w:color="auto"/>
        <w:bottom w:val="none" w:sz="0" w:space="0" w:color="auto"/>
        <w:right w:val="none" w:sz="0" w:space="0" w:color="auto"/>
      </w:divBdr>
    </w:div>
    <w:div w:id="20397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13</cp:revision>
  <dcterms:created xsi:type="dcterms:W3CDTF">2019-03-18T11:11:00Z</dcterms:created>
  <dcterms:modified xsi:type="dcterms:W3CDTF">2020-02-02T21:31:00Z</dcterms:modified>
</cp:coreProperties>
</file>